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B747B" w14:textId="77777777" w:rsidR="00614EE2" w:rsidRPr="00922E68" w:rsidRDefault="00D43D14" w:rsidP="00614EE2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24"/>
          <w:szCs w:val="24"/>
        </w:rPr>
      </w:pPr>
      <w:r>
        <w:rPr>
          <w:rFonts w:ascii="Preeti" w:hAnsi="Preeti" w:cs="Kalimati"/>
          <w:noProof/>
          <w:sz w:val="24"/>
          <w:szCs w:val="24"/>
          <w:lang w:bidi="ar-SA"/>
        </w:rPr>
        <w:object w:dxaOrig="1440" w:dyaOrig="1440" w14:anchorId="03F141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3.55pt;margin-top:-35.05pt;width:72.55pt;height:65.45pt;z-index:251660288">
            <v:imagedata r:id="rId4" o:title=""/>
          </v:shape>
          <o:OLEObject Type="Embed" ProgID="MSPhotoEd.3" ShapeID="_x0000_s1026" DrawAspect="Content" ObjectID="_1689673491" r:id="rId5"/>
        </w:object>
      </w:r>
    </w:p>
    <w:p w14:paraId="33A04A5B" w14:textId="77777777" w:rsidR="00614EE2" w:rsidRPr="00922E68" w:rsidRDefault="00614EE2" w:rsidP="00614EE2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24"/>
          <w:szCs w:val="24"/>
        </w:rPr>
      </w:pPr>
    </w:p>
    <w:p w14:paraId="27515D53" w14:textId="77777777" w:rsidR="00614EE2" w:rsidRPr="00922E68" w:rsidRDefault="00614EE2" w:rsidP="00614EE2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24"/>
          <w:szCs w:val="24"/>
        </w:rPr>
      </w:pPr>
    </w:p>
    <w:p w14:paraId="777611F0" w14:textId="0BF68AEA" w:rsidR="00614EE2" w:rsidRPr="006779D9" w:rsidRDefault="00614EE2" w:rsidP="00614EE2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56"/>
          <w:szCs w:val="56"/>
        </w:rPr>
      </w:pPr>
      <w:proofErr w:type="spellStart"/>
      <w:proofErr w:type="gramStart"/>
      <w:r w:rsidRPr="006779D9">
        <w:rPr>
          <w:rFonts w:ascii="Preeti" w:hAnsi="Preeti" w:cs="Kalimati"/>
          <w:b/>
          <w:bCs/>
          <w:color w:val="FF0000"/>
          <w:sz w:val="56"/>
          <w:szCs w:val="56"/>
        </w:rPr>
        <w:t>lemd?s</w:t>
      </w:r>
      <w:proofErr w:type="spellEnd"/>
      <w:proofErr w:type="gramEnd"/>
      <w:r w:rsidRPr="006779D9">
        <w:rPr>
          <w:rFonts w:ascii="Preeti" w:hAnsi="Preeti" w:cs="Kalimati"/>
          <w:b/>
          <w:bCs/>
          <w:color w:val="FF0000"/>
          <w:sz w:val="56"/>
          <w:szCs w:val="56"/>
        </w:rPr>
        <w:t xml:space="preserve"> </w:t>
      </w:r>
      <w:proofErr w:type="spellStart"/>
      <w:r w:rsidRPr="006779D9">
        <w:rPr>
          <w:rFonts w:ascii="Preeti" w:hAnsi="Preeti" w:cs="Kalimati"/>
          <w:b/>
          <w:bCs/>
          <w:color w:val="FF0000"/>
          <w:sz w:val="56"/>
          <w:szCs w:val="56"/>
        </w:rPr>
        <w:t>ufpFkflnsf</w:t>
      </w:r>
      <w:proofErr w:type="spellEnd"/>
    </w:p>
    <w:p w14:paraId="079B2DC2" w14:textId="0C3BF9E5" w:rsidR="00614EE2" w:rsidRPr="00922E68" w:rsidRDefault="00614EE2" w:rsidP="00614EE2">
      <w:pPr>
        <w:autoSpaceDE w:val="0"/>
        <w:autoSpaceDN w:val="0"/>
        <w:adjustRightInd w:val="0"/>
        <w:spacing w:after="0" w:line="240" w:lineRule="auto"/>
        <w:rPr>
          <w:rFonts w:ascii="Preeti" w:hAnsi="Preeti" w:cs="Kalimati"/>
          <w:b/>
          <w:bCs/>
          <w:color w:val="FF0000"/>
          <w:sz w:val="24"/>
          <w:szCs w:val="24"/>
        </w:rPr>
      </w:pPr>
      <w:r w:rsidRPr="00614EE2">
        <w:rPr>
          <w:rFonts w:ascii="Preeti" w:hAnsi="Preeti" w:cs="Kalimati"/>
          <w:b/>
          <w:bCs/>
          <w:noProof/>
          <w:color w:val="FF0000"/>
          <w:sz w:val="42"/>
          <w:szCs w:val="4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EFA675E" wp14:editId="2D1E5929">
                <wp:simplePos x="0" y="0"/>
                <wp:positionH relativeFrom="column">
                  <wp:posOffset>-174929</wp:posOffset>
                </wp:positionH>
                <wp:positionV relativeFrom="paragraph">
                  <wp:posOffset>150578</wp:posOffset>
                </wp:positionV>
                <wp:extent cx="6575729" cy="879447"/>
                <wp:effectExtent l="0" t="19050" r="53975" b="1651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5729" cy="879447"/>
                          <a:chOff x="0" y="0"/>
                          <a:chExt cx="7772400" cy="866775"/>
                        </a:xfrm>
                      </wpg:grpSpPr>
                      <wps:wsp>
                        <wps:cNvPr id="6" name="Straight Connector 6"/>
                        <wps:cNvCnPr/>
                        <wps:spPr>
                          <a:xfrm>
                            <a:off x="0" y="476250"/>
                            <a:ext cx="777240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0" y="0"/>
                            <a:ext cx="77724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0" y="866775"/>
                            <a:ext cx="777240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260C6" id="Group 12" o:spid="_x0000_s1026" style="position:absolute;margin-left:-13.75pt;margin-top:11.85pt;width:517.75pt;height:69.25pt;z-index:251663360;mso-width-relative:margin;mso-height-relative:margin" coordsize="7772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SLVmQIAAEQKAAAOAAAAZHJzL2Uyb0RvYy54bWzsVt1u2yAUvp+0d0DcL06yxE6tOL1Il9xM&#10;W7VuD0AwtpEwIKBx8vY74J9mbVatmTppUnNBfOD8fnwcWF4faoH2zFiuZIYnozFGTFKVc1lm+Mf3&#10;zYcFRtYRmROhJMvwkVl8vXr/btnolE1VpUTODAIn0qaNznDlnE6jyNKK1cSOlGYSFgtlauJANGWU&#10;G9KA91pE0/E4jhplcm0UZdbC7E27iFfBf1Ew6r4WhWUOiQxDbi6MJow7P0arJUlLQ3TFaZcGuSCL&#10;mnAJQQdXN8QRdG/4E1c1p0ZZVbgRVXWkioJTFmqAaibjR9VsjbrXoZYybUo9wATQPsLpYrf0y/7W&#10;IJ7D3k0xkqSGPQphEcgATqPLFHS2Rt/pW9NNlK3k6z0Upvb/UAk6BFiPA6zs4BCFyXiezJPpFUYU&#10;1hbJ1WyWtLjTCjbniRmtPnWGSZJMZ2PYtmAYx0ky94ZRHzby2Q3JNBooZB9Qsn+H0l1FNAvgW49A&#10;h1Lcg3TnDOFl5dBaSQk0UwbFLWBBfS07tGxqAbjfQjVL4um8o2GP1y9lh7WhYpJqY92WqRr5jwwL&#10;Ln2SJCX7z9a14PQqflpI1GR4nkwgiJetEjzfcCGCYMrdWhi0J3A6Npsx/Dp8T9QgtpAAuoe3LSV8&#10;uaNgbYBvrAACwT5P2gj+6LLBLaGUSTfp/AoJ2t6sgBQGwy615ww7fW/KwrF+ifFgESIr6Qbjmktl&#10;zqXtDn3KRavfI9DW7SHYqfwYNjlAA8zzp+UfUDB5hoLhYPksgLF/SsFXZ9/HxQSI5bE/oRUIb+z7&#10;D9kH93l7S5xpgIsLGuBiaOtwss/1/b4l9TdN391e1ADfKAhXVN96X7EBhhsZnirhku6eVf4tdCqH&#10;Tvrw+Fv9BAAA//8DAFBLAwQUAAYACAAAACEArXM6HOEAAAALAQAADwAAAGRycy9kb3ducmV2Lnht&#10;bEyPy2rDMBBF94X+g5hAd4lkhTxwLIcQ2q5CoUmhdKdYE9vEGhlLsZ2/r7JqdzPM4c652Xa0Deux&#10;87UjBclMAEMqnKmpVPB1epuugfmgyejGESq4o4dt/vyU6dS4gT6xP4aSxRDyqVZQhdCmnPuiQqv9&#10;zLVI8XZxndUhrl3JTaeHGG4bLoVYcqtrih8q3eK+wuJ6vFkF74MedvPktT9cL/v7z2nx8X1IUKmX&#10;ybjbAAs4hj8YHvpRHfLodHY3Mp41CqZytYioAjlfAXsAQqxju3OcllICzzP+v0P+CwAA//8DAFBL&#10;AQItABQABgAIAAAAIQC2gziS/gAAAOEBAAATAAAAAAAAAAAAAAAAAAAAAABbQ29udGVudF9UeXBl&#10;c10ueG1sUEsBAi0AFAAGAAgAAAAhADj9If/WAAAAlAEAAAsAAAAAAAAAAAAAAAAALwEAAF9yZWxz&#10;Ly5yZWxzUEsBAi0AFAAGAAgAAAAhAL9RItWZAgAARAoAAA4AAAAAAAAAAAAAAAAALgIAAGRycy9l&#10;Mm9Eb2MueG1sUEsBAi0AFAAGAAgAAAAhAK1zOhzhAAAACwEAAA8AAAAAAAAAAAAAAAAA8wQAAGRy&#10;cy9kb3ducmV2LnhtbFBLBQYAAAAABAAEAPMAAAABBgAAAAA=&#10;">
                <v:line id="Straight Connector 6" o:spid="_x0000_s1027" style="position:absolute;visibility:visible;mso-wrap-style:square" from="0,4762" to="77724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3yxQAAANoAAAAPAAAAZHJzL2Rvd25yZXYueG1sRI9Ba8JA&#10;FITvBf/D8oTe6sYcgqSuopGALV5MW0pvj+wziWbfhuw2if++Wyj0OMzMN8x6O5lWDNS7xrKC5SIC&#10;QVxa3XCl4P0tf1qBcB5ZY2uZFNzJwXYze1hjqu3IZxoKX4kAYZeigtr7LpXSlTUZdAvbEQfvYnuD&#10;Psi+krrHMcBNK+MoSqTBhsNCjR1lNZW34tsoKF7z5a3J2s/r/nyI76eP/cvua1LqcT7tnkF4mvx/&#10;+K991AoS+L0SboDc/AAAAP//AwBQSwECLQAUAAYACAAAACEA2+H2y+4AAACFAQAAEwAAAAAAAAAA&#10;AAAAAAAAAAAAW0NvbnRlbnRfVHlwZXNdLnhtbFBLAQItABQABgAIAAAAIQBa9CxbvwAAABUBAAAL&#10;AAAAAAAAAAAAAAAAAB8BAABfcmVscy8ucmVsc1BLAQItABQABgAIAAAAIQAhpQ3yxQAAANoAAAAP&#10;AAAAAAAAAAAAAAAAAAcCAABkcnMvZG93bnJldi54bWxQSwUGAAAAAAMAAwC3AAAA+QIAAAAA&#10;" strokecolor="red" strokeweight="4.5pt"/>
                <v:line id="Straight Connector 7" o:spid="_x0000_s1028" style="position:absolute;visibility:visible;mso-wrap-style:square" from="0,0" to="7772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7JUwwAAANoAAAAPAAAAZHJzL2Rvd25yZXYueG1sRI9Ba8JA&#10;FITvgv9heUJvZpMeWkldJRQEoVCoFdvja/aZhGbfxuyabP59tyB4HGbmG2a9DaYVA/WusawgS1IQ&#10;xKXVDVcKjp+75QqE88gaW8ukYCIH2818tsZc25E/aDj4SkQIuxwV1N53uZSurMmgS2xHHL2z7Q36&#10;KPtK6h7HCDetfEzTJ2mw4bhQY0evNZW/h6tR8Nb97IcTv2f6O1wvYSjO6dcklXpYhOIFhKfg7+Fb&#10;e68VPMP/lXgD5OYPAAD//wMAUEsBAi0AFAAGAAgAAAAhANvh9svuAAAAhQEAABMAAAAAAAAAAAAA&#10;AAAAAAAAAFtDb250ZW50X1R5cGVzXS54bWxQSwECLQAUAAYACAAAACEAWvQsW78AAAAVAQAACwAA&#10;AAAAAAAAAAAAAAAfAQAAX3JlbHMvLnJlbHNQSwECLQAUAAYACAAAACEATZeyVMMAAADaAAAADwAA&#10;AAAAAAAAAAAAAAAHAgAAZHJzL2Rvd25yZXYueG1sUEsFBgAAAAADAAMAtwAAAPcCAAAAAA==&#10;" strokecolor="red" strokeweight="3pt"/>
                <v:line id="Straight Connector 8" o:spid="_x0000_s1029" style="position:absolute;visibility:visible;mso-wrap-style:square" from="0,8667" to="77724,8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CYmwAAAANoAAAAPAAAAZHJzL2Rvd25yZXYueG1sRE/Pa4Mw&#10;FL4P+j+EV9htje5QhjOKFAqFwqDdWHd8M68qMy/WpBr/++Uw2PHj+52XwfRiotF1lhWkmwQEcW11&#10;x42Cj/f90wsI55E19pZJwUIOymL1kGOm7cwnms6+ETGEXYYKWu+HTEpXt2TQbexAHLmrHQ36CMdG&#10;6hHnGG56+ZwkW2mw49jQ4kC7luqf890oOA7fh+mT31L9Fe63MFXX5LJIpR7XoXoF4Sn4f/Gf+6AV&#10;xK3xSrwBsvgFAAD//wMAUEsBAi0AFAAGAAgAAAAhANvh9svuAAAAhQEAABMAAAAAAAAAAAAAAAAA&#10;AAAAAFtDb250ZW50X1R5cGVzXS54bWxQSwECLQAUAAYACAAAACEAWvQsW78AAAAVAQAACwAAAAAA&#10;AAAAAAAAAAAfAQAAX3JlbHMvLnJlbHNQSwECLQAUAAYACAAAACEAPAgmJsAAAADaAAAADwAAAAAA&#10;AAAAAAAAAAAHAgAAZHJzL2Rvd25yZXYueG1sUEsFBgAAAAADAAMAtwAAAPQCAAAAAA==&#10;" strokecolor="red" strokeweight="3pt"/>
              </v:group>
            </w:pict>
          </mc:Fallback>
        </mc:AlternateContent>
      </w:r>
    </w:p>
    <w:p w14:paraId="673731D5" w14:textId="3515DA0F" w:rsidR="00614EE2" w:rsidRPr="006779D9" w:rsidRDefault="006779D9" w:rsidP="00614EE2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68"/>
          <w:szCs w:val="68"/>
        </w:rPr>
      </w:pPr>
      <w:proofErr w:type="gramStart"/>
      <w:r w:rsidRPr="006779D9">
        <w:rPr>
          <w:rFonts w:ascii="Preeti" w:hAnsi="Preeti" w:cs="Kalimati"/>
          <w:b/>
          <w:bCs/>
          <w:color w:val="FF0000"/>
          <w:sz w:val="68"/>
          <w:szCs w:val="68"/>
        </w:rPr>
        <w:t>:</w:t>
      </w:r>
      <w:proofErr w:type="spellStart"/>
      <w:r w:rsidRPr="006779D9">
        <w:rPr>
          <w:rFonts w:ascii="Preeti" w:hAnsi="Preeti" w:cs="Kalimati"/>
          <w:b/>
          <w:bCs/>
          <w:color w:val="FF0000"/>
          <w:sz w:val="68"/>
          <w:szCs w:val="68"/>
        </w:rPr>
        <w:t>yfgLo</w:t>
      </w:r>
      <w:proofErr w:type="spellEnd"/>
      <w:proofErr w:type="gramEnd"/>
      <w:r w:rsidR="00614EE2" w:rsidRPr="006779D9">
        <w:rPr>
          <w:rFonts w:ascii="Preeti" w:hAnsi="Preeti" w:cs="Kalimati"/>
          <w:b/>
          <w:bCs/>
          <w:color w:val="FF0000"/>
          <w:sz w:val="68"/>
          <w:szCs w:val="68"/>
        </w:rPr>
        <w:t xml:space="preserve"> /</w:t>
      </w:r>
      <w:proofErr w:type="spellStart"/>
      <w:r w:rsidR="00614EE2" w:rsidRPr="006779D9">
        <w:rPr>
          <w:rFonts w:ascii="Preeti" w:hAnsi="Preeti" w:cs="Kalimati"/>
          <w:b/>
          <w:bCs/>
          <w:color w:val="FF0000"/>
          <w:sz w:val="68"/>
          <w:szCs w:val="68"/>
        </w:rPr>
        <w:t>fhkq</w:t>
      </w:r>
      <w:proofErr w:type="spellEnd"/>
    </w:p>
    <w:p w14:paraId="4B7FA7B9" w14:textId="77777777" w:rsidR="00614EE2" w:rsidRPr="00EF63DA" w:rsidRDefault="00614EE2" w:rsidP="00614EE2">
      <w:pPr>
        <w:autoSpaceDE w:val="0"/>
        <w:autoSpaceDN w:val="0"/>
        <w:adjustRightInd w:val="0"/>
        <w:spacing w:after="0" w:line="240" w:lineRule="auto"/>
        <w:rPr>
          <w:rFonts w:ascii="Preeti" w:hAnsi="Preeti" w:cs="Kalimati"/>
          <w:sz w:val="26"/>
          <w:szCs w:val="26"/>
        </w:rPr>
      </w:pPr>
    </w:p>
    <w:p w14:paraId="7B523AE5" w14:textId="076DAB2B" w:rsidR="00614EE2" w:rsidRPr="00EF63DA" w:rsidRDefault="00614EE2" w:rsidP="00614EE2">
      <w:pPr>
        <w:autoSpaceDE w:val="0"/>
        <w:autoSpaceDN w:val="0"/>
        <w:adjustRightInd w:val="0"/>
        <w:spacing w:after="0" w:line="240" w:lineRule="auto"/>
        <w:rPr>
          <w:rFonts w:ascii="Preeti" w:hAnsi="Preeti" w:cs="Kalimati"/>
          <w:color w:val="FF0000"/>
          <w:sz w:val="26"/>
          <w:szCs w:val="26"/>
        </w:rPr>
      </w:pPr>
      <w:proofErr w:type="spellStart"/>
      <w:r w:rsidRPr="00EF63DA">
        <w:rPr>
          <w:rFonts w:ascii="Preeti" w:hAnsi="Preeti" w:cs="Kalimati"/>
          <w:color w:val="FF0000"/>
          <w:sz w:val="26"/>
          <w:szCs w:val="26"/>
        </w:rPr>
        <w:t>v08M</w:t>
      </w:r>
      <w:proofErr w:type="spellEnd"/>
      <w:r w:rsidRPr="00EF63DA">
        <w:rPr>
          <w:rFonts w:ascii="Preeti" w:hAnsi="Preeti" w:cs="Kalimati"/>
          <w:color w:val="FF0000"/>
          <w:sz w:val="26"/>
          <w:szCs w:val="26"/>
        </w:rPr>
        <w:t xml:space="preserve">–@     </w:t>
      </w:r>
      <w:r w:rsidRPr="00EF63DA">
        <w:rPr>
          <w:rFonts w:ascii="Preeti" w:hAnsi="Preeti" w:cs="Kalimati" w:hint="cs"/>
          <w:color w:val="FF0000"/>
          <w:sz w:val="26"/>
          <w:szCs w:val="26"/>
          <w:cs/>
        </w:rPr>
        <w:t xml:space="preserve">      </w:t>
      </w:r>
      <w:r w:rsidRPr="00EF63DA">
        <w:rPr>
          <w:rFonts w:ascii="Preeti" w:hAnsi="Preeti" w:cs="Kalimati"/>
          <w:color w:val="FF0000"/>
          <w:sz w:val="26"/>
          <w:szCs w:val="26"/>
        </w:rPr>
        <w:tab/>
      </w:r>
      <w:r w:rsidRPr="00EF63DA">
        <w:rPr>
          <w:rFonts w:ascii="Preeti" w:hAnsi="Preeti" w:cs="Kalimati"/>
          <w:color w:val="FF0000"/>
          <w:sz w:val="26"/>
          <w:szCs w:val="26"/>
        </w:rPr>
        <w:tab/>
      </w:r>
      <w:r w:rsidRPr="00EF63DA">
        <w:rPr>
          <w:rFonts w:ascii="Preeti" w:hAnsi="Preeti" w:cs="Kalimati"/>
          <w:color w:val="FF0000"/>
          <w:sz w:val="26"/>
          <w:szCs w:val="26"/>
        </w:rPr>
        <w:tab/>
      </w:r>
      <w:r w:rsidRPr="00EF63DA">
        <w:rPr>
          <w:rFonts w:ascii="Preeti" w:hAnsi="Preeti" w:cs="Kalimati"/>
          <w:color w:val="FF0000"/>
          <w:sz w:val="26"/>
          <w:szCs w:val="26"/>
        </w:rPr>
        <w:tab/>
        <w:t>;+</w:t>
      </w:r>
      <w:proofErr w:type="spellStart"/>
      <w:r w:rsidRPr="00EF63DA">
        <w:rPr>
          <w:rFonts w:ascii="Preeti" w:hAnsi="Preeti" w:cs="Kalimati"/>
          <w:color w:val="FF0000"/>
          <w:sz w:val="26"/>
          <w:szCs w:val="26"/>
        </w:rPr>
        <w:t>VofM</w:t>
      </w:r>
      <w:proofErr w:type="spellEnd"/>
      <w:r w:rsidRPr="00EF63DA">
        <w:rPr>
          <w:rFonts w:ascii="Preeti" w:hAnsi="Preeti" w:cs="Kalimati"/>
          <w:color w:val="FF0000"/>
          <w:sz w:val="26"/>
          <w:szCs w:val="26"/>
        </w:rPr>
        <w:t>–</w:t>
      </w:r>
      <w:r w:rsidR="00045593">
        <w:rPr>
          <w:rFonts w:ascii="Preeti" w:hAnsi="Preeti" w:cs="Kalimati"/>
          <w:color w:val="FF0000"/>
          <w:sz w:val="26"/>
          <w:szCs w:val="26"/>
        </w:rPr>
        <w:t>@</w:t>
      </w:r>
      <w:r w:rsidRPr="00EF63DA">
        <w:rPr>
          <w:rFonts w:ascii="Preeti" w:hAnsi="Preeti" w:cs="Kalimati"/>
          <w:color w:val="FF0000"/>
          <w:sz w:val="26"/>
          <w:szCs w:val="26"/>
        </w:rPr>
        <w:t xml:space="preserve"> </w:t>
      </w:r>
      <w:r w:rsidRPr="00EF63DA">
        <w:rPr>
          <w:rFonts w:ascii="Preeti" w:hAnsi="Preeti" w:cs="Kalimati"/>
          <w:color w:val="FF0000"/>
          <w:sz w:val="26"/>
          <w:szCs w:val="26"/>
        </w:rPr>
        <w:tab/>
      </w:r>
      <w:r w:rsidRPr="00EF63DA">
        <w:rPr>
          <w:rFonts w:ascii="Preeti" w:hAnsi="Preeti" w:cs="Kalimati"/>
          <w:color w:val="FF0000"/>
          <w:sz w:val="26"/>
          <w:szCs w:val="26"/>
        </w:rPr>
        <w:tab/>
      </w:r>
      <w:r w:rsidRPr="00EF63DA">
        <w:rPr>
          <w:rFonts w:ascii="Preeti" w:hAnsi="Preeti" w:cs="Kalimati" w:hint="cs"/>
          <w:color w:val="FF0000"/>
          <w:sz w:val="26"/>
          <w:szCs w:val="26"/>
          <w:cs/>
        </w:rPr>
        <w:t xml:space="preserve">   </w:t>
      </w:r>
      <w:proofErr w:type="spellStart"/>
      <w:r w:rsidRPr="00EF63DA">
        <w:rPr>
          <w:rFonts w:ascii="Preeti" w:hAnsi="Preeti" w:cs="Kalimati"/>
          <w:color w:val="FF0000"/>
          <w:sz w:val="26"/>
          <w:szCs w:val="26"/>
        </w:rPr>
        <w:t>ldltM</w:t>
      </w:r>
      <w:proofErr w:type="spellEnd"/>
      <w:r w:rsidRPr="00EF63DA">
        <w:rPr>
          <w:rFonts w:ascii="Preeti" w:hAnsi="Preeti" w:cs="Kalimati"/>
          <w:color w:val="FF0000"/>
          <w:sz w:val="26"/>
          <w:szCs w:val="26"/>
        </w:rPr>
        <w:t>–@)&amp;^÷)#÷</w:t>
      </w:r>
      <w:r w:rsidR="006779D9" w:rsidRPr="00EF63DA">
        <w:rPr>
          <w:rFonts w:ascii="Preeti" w:hAnsi="Preeti" w:cs="Kalimati"/>
          <w:color w:val="FF0000"/>
          <w:sz w:val="26"/>
          <w:szCs w:val="26"/>
        </w:rPr>
        <w:t>!$</w:t>
      </w:r>
    </w:p>
    <w:p w14:paraId="1CAA6977" w14:textId="77777777" w:rsidR="00614EE2" w:rsidRPr="00922E68" w:rsidRDefault="00614EE2" w:rsidP="00614EE2">
      <w:pPr>
        <w:autoSpaceDE w:val="0"/>
        <w:autoSpaceDN w:val="0"/>
        <w:adjustRightInd w:val="0"/>
        <w:spacing w:after="0" w:line="240" w:lineRule="auto"/>
        <w:rPr>
          <w:rFonts w:ascii="Preeti" w:hAnsi="Preeti" w:cs="Kalimati"/>
          <w:sz w:val="24"/>
          <w:szCs w:val="24"/>
        </w:rPr>
      </w:pPr>
    </w:p>
    <w:p w14:paraId="7C551B99" w14:textId="77777777" w:rsidR="006779D9" w:rsidRDefault="006779D9" w:rsidP="00614EE2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24"/>
          <w:szCs w:val="24"/>
        </w:rPr>
      </w:pPr>
    </w:p>
    <w:p w14:paraId="509CC0E3" w14:textId="004F46A0" w:rsidR="00614EE2" w:rsidRPr="006779D9" w:rsidRDefault="00614EE2" w:rsidP="00614EE2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36"/>
          <w:szCs w:val="36"/>
        </w:rPr>
      </w:pPr>
      <w:proofErr w:type="spellStart"/>
      <w:r w:rsidRPr="006779D9">
        <w:rPr>
          <w:rFonts w:ascii="Preeti" w:hAnsi="Preeti" w:cs="Kalimati"/>
          <w:b/>
          <w:bCs/>
          <w:color w:val="FF0000"/>
          <w:sz w:val="36"/>
          <w:szCs w:val="36"/>
        </w:rPr>
        <w:t>efu</w:t>
      </w:r>
      <w:proofErr w:type="spellEnd"/>
      <w:r w:rsidRPr="006779D9">
        <w:rPr>
          <w:rFonts w:ascii="Preeti" w:hAnsi="Preeti" w:cs="Kalimati"/>
          <w:b/>
          <w:bCs/>
          <w:color w:val="FF0000"/>
          <w:sz w:val="36"/>
          <w:szCs w:val="36"/>
        </w:rPr>
        <w:t>–!</w:t>
      </w:r>
    </w:p>
    <w:p w14:paraId="28A0A952" w14:textId="77777777" w:rsidR="00614EE2" w:rsidRPr="006779D9" w:rsidRDefault="00614EE2" w:rsidP="00614EE2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 w:cs="Kalimati"/>
          <w:b/>
          <w:bCs/>
          <w:color w:val="FF0000"/>
          <w:sz w:val="36"/>
          <w:szCs w:val="36"/>
        </w:rPr>
      </w:pPr>
      <w:proofErr w:type="spellStart"/>
      <w:proofErr w:type="gramStart"/>
      <w:r w:rsidRPr="006779D9">
        <w:rPr>
          <w:rFonts w:ascii="Preeti" w:hAnsi="Preeti" w:cs="Kalimati"/>
          <w:b/>
          <w:bCs/>
          <w:color w:val="FF0000"/>
          <w:sz w:val="36"/>
          <w:szCs w:val="36"/>
        </w:rPr>
        <w:t>lemd?s</w:t>
      </w:r>
      <w:proofErr w:type="spellEnd"/>
      <w:proofErr w:type="gramEnd"/>
      <w:r w:rsidRPr="006779D9">
        <w:rPr>
          <w:rFonts w:ascii="Preeti" w:hAnsi="Preeti" w:cs="Kalimati"/>
          <w:b/>
          <w:bCs/>
          <w:color w:val="FF0000"/>
          <w:sz w:val="36"/>
          <w:szCs w:val="36"/>
        </w:rPr>
        <w:t xml:space="preserve"> </w:t>
      </w:r>
      <w:proofErr w:type="spellStart"/>
      <w:r w:rsidRPr="006779D9">
        <w:rPr>
          <w:rFonts w:ascii="Preeti" w:hAnsi="Preeti" w:cs="Kalimati"/>
          <w:b/>
          <w:bCs/>
          <w:color w:val="FF0000"/>
          <w:sz w:val="36"/>
          <w:szCs w:val="36"/>
        </w:rPr>
        <w:t>ufpFkflnsf</w:t>
      </w:r>
      <w:proofErr w:type="spellEnd"/>
    </w:p>
    <w:p w14:paraId="368C74FF" w14:textId="77777777" w:rsidR="00614EE2" w:rsidRDefault="00614EE2" w:rsidP="00614EE2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 w:cs="Kalimati"/>
          <w:sz w:val="24"/>
          <w:szCs w:val="24"/>
        </w:rPr>
      </w:pPr>
    </w:p>
    <w:p w14:paraId="4981378B" w14:textId="77777777" w:rsidR="00045593" w:rsidRDefault="00045593" w:rsidP="00045593">
      <w:pPr>
        <w:tabs>
          <w:tab w:val="left" w:pos="540"/>
        </w:tabs>
        <w:jc w:val="center"/>
        <w:rPr>
          <w:rFonts w:ascii="Preeti" w:hAnsi="Preeti" w:cs="Kalimati"/>
          <w:b/>
          <w:bCs/>
          <w:sz w:val="26"/>
          <w:szCs w:val="26"/>
        </w:rPr>
      </w:pPr>
      <w:proofErr w:type="spellStart"/>
      <w:r w:rsidRPr="00614EE2">
        <w:rPr>
          <w:rFonts w:ascii="Preeti" w:hAnsi="Preeti" w:cs="Kalimati"/>
          <w:b/>
          <w:bCs/>
          <w:sz w:val="26"/>
          <w:szCs w:val="26"/>
          <w:cs/>
        </w:rPr>
        <w:t>झिमरुक</w:t>
      </w:r>
      <w:proofErr w:type="spellEnd"/>
      <w:r w:rsidRPr="00614EE2">
        <w:rPr>
          <w:rFonts w:ascii="Preeti" w:hAnsi="Preeti" w:cs="Kalimati"/>
          <w:b/>
          <w:bCs/>
          <w:sz w:val="26"/>
          <w:szCs w:val="26"/>
          <w:cs/>
        </w:rPr>
        <w:t xml:space="preserve"> </w:t>
      </w:r>
      <w:proofErr w:type="spellStart"/>
      <w:r w:rsidRPr="00614EE2">
        <w:rPr>
          <w:rFonts w:ascii="Preeti" w:hAnsi="Preeti" w:cs="Kalimati"/>
          <w:b/>
          <w:bCs/>
          <w:sz w:val="26"/>
          <w:szCs w:val="26"/>
          <w:cs/>
        </w:rPr>
        <w:t>गाउँपालिका</w:t>
      </w:r>
      <w:r w:rsidRPr="00614EE2">
        <w:rPr>
          <w:rFonts w:ascii="Preeti" w:hAnsi="Preeti" w:cs="Kalimati" w:hint="cs"/>
          <w:b/>
          <w:bCs/>
          <w:sz w:val="26"/>
          <w:szCs w:val="26"/>
          <w:cs/>
        </w:rPr>
        <w:t>को</w:t>
      </w:r>
      <w:proofErr w:type="spellEnd"/>
      <w:r w:rsidRPr="00614EE2">
        <w:rPr>
          <w:rFonts w:ascii="Preeti" w:hAnsi="Preeti" w:cs="Kalimati" w:hint="cs"/>
          <w:b/>
          <w:bCs/>
          <w:sz w:val="26"/>
          <w:szCs w:val="26"/>
          <w:cs/>
        </w:rPr>
        <w:t xml:space="preserve"> विनियोजन ऐन </w:t>
      </w:r>
      <w:r w:rsidRPr="00614EE2">
        <w:rPr>
          <w:rFonts w:ascii="Preeti" w:hAnsi="Preeti" w:cs="Kalimati"/>
          <w:b/>
          <w:bCs/>
          <w:sz w:val="26"/>
          <w:szCs w:val="26"/>
        </w:rPr>
        <w:t xml:space="preserve">, </w:t>
      </w:r>
      <w:r w:rsidRPr="00614EE2">
        <w:rPr>
          <w:rFonts w:ascii="Preeti" w:hAnsi="Preeti" w:cs="Kalimati"/>
          <w:b/>
          <w:bCs/>
          <w:sz w:val="26"/>
          <w:szCs w:val="26"/>
          <w:cs/>
        </w:rPr>
        <w:t>२०७</w:t>
      </w:r>
      <w:r w:rsidRPr="00614EE2">
        <w:rPr>
          <w:rFonts w:ascii="Preeti" w:hAnsi="Preeti" w:cs="Kalimati" w:hint="cs"/>
          <w:b/>
          <w:bCs/>
          <w:sz w:val="26"/>
          <w:szCs w:val="26"/>
          <w:cs/>
        </w:rPr>
        <w:t>६</w:t>
      </w:r>
    </w:p>
    <w:p w14:paraId="45713C0B" w14:textId="77777777" w:rsidR="00614EE2" w:rsidRPr="00614EE2" w:rsidRDefault="00614EE2" w:rsidP="00614EE2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 w:cs="Kalimati"/>
          <w:sz w:val="32"/>
          <w:szCs w:val="32"/>
        </w:rPr>
      </w:pPr>
      <w:proofErr w:type="gramStart"/>
      <w:r w:rsidRPr="00614EE2">
        <w:rPr>
          <w:rFonts w:ascii="Preeti" w:hAnsi="Preeti" w:cs="Kalimati"/>
          <w:sz w:val="32"/>
          <w:szCs w:val="32"/>
        </w:rPr>
        <w:t>g]</w:t>
      </w:r>
      <w:proofErr w:type="spellStart"/>
      <w:r w:rsidRPr="00614EE2">
        <w:rPr>
          <w:rFonts w:ascii="Preeti" w:hAnsi="Preeti" w:cs="Kalimati"/>
          <w:sz w:val="32"/>
          <w:szCs w:val="32"/>
        </w:rPr>
        <w:t>kfnsf</w:t>
      </w:r>
      <w:proofErr w:type="spellEnd"/>
      <w:proofErr w:type="gramEnd"/>
      <w:r w:rsidRPr="00614EE2">
        <w:rPr>
          <w:rFonts w:ascii="Preeti" w:hAnsi="Preeti" w:cs="Kalimati"/>
          <w:sz w:val="32"/>
          <w:szCs w:val="32"/>
        </w:rPr>
        <w:t>] ;+</w:t>
      </w:r>
      <w:proofErr w:type="spellStart"/>
      <w:r w:rsidRPr="00614EE2">
        <w:rPr>
          <w:rFonts w:ascii="Preeti" w:hAnsi="Preeti" w:cs="Kalimati"/>
          <w:sz w:val="32"/>
          <w:szCs w:val="32"/>
        </w:rPr>
        <w:t>ljwfg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</w:t>
      </w:r>
      <w:proofErr w:type="spellStart"/>
      <w:r w:rsidRPr="00614EE2">
        <w:rPr>
          <w:rFonts w:ascii="Preeti" w:hAnsi="Preeti" w:cs="Kalimati"/>
          <w:sz w:val="32"/>
          <w:szCs w:val="32"/>
        </w:rPr>
        <w:t>tyf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:</w:t>
      </w:r>
      <w:proofErr w:type="spellStart"/>
      <w:r w:rsidRPr="00614EE2">
        <w:rPr>
          <w:rFonts w:ascii="Preeti" w:hAnsi="Preeti" w:cs="Kalimati"/>
          <w:sz w:val="32"/>
          <w:szCs w:val="32"/>
        </w:rPr>
        <w:t>yfgLo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;/sf/ ;~</w:t>
      </w:r>
      <w:proofErr w:type="spellStart"/>
      <w:r w:rsidRPr="00614EE2">
        <w:rPr>
          <w:rFonts w:ascii="Preeti" w:hAnsi="Preeti" w:cs="Kalimati"/>
          <w:sz w:val="32"/>
          <w:szCs w:val="32"/>
        </w:rPr>
        <w:t>rfng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P]g, @)&amp;$ sf] </w:t>
      </w:r>
      <w:proofErr w:type="spellStart"/>
      <w:r w:rsidRPr="00614EE2">
        <w:rPr>
          <w:rFonts w:ascii="Preeti" w:hAnsi="Preeti" w:cs="Kalimati"/>
          <w:sz w:val="32"/>
          <w:szCs w:val="32"/>
        </w:rPr>
        <w:t>bkmf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!)@ sf] </w:t>
      </w:r>
      <w:proofErr w:type="spellStart"/>
      <w:r w:rsidRPr="00614EE2">
        <w:rPr>
          <w:rFonts w:ascii="Preeti" w:hAnsi="Preeti" w:cs="Kalimati"/>
          <w:sz w:val="32"/>
          <w:szCs w:val="32"/>
        </w:rPr>
        <w:t>pkbkmf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-#_ </w:t>
      </w:r>
      <w:proofErr w:type="spellStart"/>
      <w:r w:rsidRPr="00614EE2">
        <w:rPr>
          <w:rFonts w:ascii="Preeti" w:hAnsi="Preeti" w:cs="Kalimati"/>
          <w:sz w:val="32"/>
          <w:szCs w:val="32"/>
        </w:rPr>
        <w:t>adf</w:t>
      </w:r>
      <w:proofErr w:type="spellEnd"/>
      <w:r w:rsidRPr="00614EE2">
        <w:rPr>
          <w:rFonts w:ascii="Preeti" w:hAnsi="Preeti" w:cs="Kalimati"/>
          <w:sz w:val="32"/>
          <w:szCs w:val="32"/>
        </w:rPr>
        <w:t>]</w:t>
      </w:r>
      <w:proofErr w:type="spellStart"/>
      <w:r w:rsidRPr="00614EE2">
        <w:rPr>
          <w:rFonts w:ascii="Preeti" w:hAnsi="Preeti" w:cs="Kalimati"/>
          <w:sz w:val="32"/>
          <w:szCs w:val="32"/>
        </w:rPr>
        <w:t>lhd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</w:t>
      </w:r>
      <w:proofErr w:type="spellStart"/>
      <w:r w:rsidRPr="00614EE2">
        <w:rPr>
          <w:rFonts w:ascii="Preeti" w:hAnsi="Preeti" w:cs="Kalimati"/>
          <w:sz w:val="32"/>
          <w:szCs w:val="32"/>
        </w:rPr>
        <w:t>lemd?s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 </w:t>
      </w:r>
      <w:proofErr w:type="spellStart"/>
      <w:r w:rsidRPr="00614EE2">
        <w:rPr>
          <w:rFonts w:ascii="Preeti" w:hAnsi="Preeti" w:cs="Kalimati"/>
          <w:sz w:val="32"/>
          <w:szCs w:val="32"/>
        </w:rPr>
        <w:t>ufpFkflnsfn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] </w:t>
      </w:r>
      <w:proofErr w:type="spellStart"/>
      <w:r w:rsidRPr="00614EE2">
        <w:rPr>
          <w:rFonts w:ascii="Preeti" w:hAnsi="Preeti" w:cs="Kalimati"/>
          <w:sz w:val="32"/>
          <w:szCs w:val="32"/>
        </w:rPr>
        <w:t>tn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n]</w:t>
      </w:r>
      <w:proofErr w:type="spellStart"/>
      <w:r w:rsidRPr="00614EE2">
        <w:rPr>
          <w:rFonts w:ascii="Preeti" w:hAnsi="Preeti" w:cs="Kalimati"/>
          <w:sz w:val="32"/>
          <w:szCs w:val="32"/>
        </w:rPr>
        <w:t>lvt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</w:t>
      </w:r>
      <w:proofErr w:type="spellStart"/>
      <w:r w:rsidRPr="00614EE2">
        <w:rPr>
          <w:rFonts w:ascii="Preeti" w:hAnsi="Preeti" w:cs="Kalimati"/>
          <w:sz w:val="32"/>
          <w:szCs w:val="32"/>
        </w:rPr>
        <w:t>adf</w:t>
      </w:r>
      <w:proofErr w:type="spellEnd"/>
      <w:r w:rsidRPr="00614EE2">
        <w:rPr>
          <w:rFonts w:ascii="Preeti" w:hAnsi="Preeti" w:cs="Kalimati"/>
          <w:sz w:val="32"/>
          <w:szCs w:val="32"/>
        </w:rPr>
        <w:t>]</w:t>
      </w:r>
      <w:proofErr w:type="spellStart"/>
      <w:r w:rsidRPr="00614EE2">
        <w:rPr>
          <w:rFonts w:ascii="Preeti" w:hAnsi="Preeti" w:cs="Kalimati"/>
          <w:sz w:val="32"/>
          <w:szCs w:val="32"/>
        </w:rPr>
        <w:t>lhdsf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] </w:t>
      </w:r>
      <w:proofErr w:type="spellStart"/>
      <w:r w:rsidRPr="00614EE2">
        <w:rPr>
          <w:rFonts w:ascii="Preeti" w:hAnsi="Preeti" w:cs="Kalimati"/>
          <w:sz w:val="32"/>
          <w:szCs w:val="32"/>
        </w:rPr>
        <w:t>lemd?s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</w:t>
      </w:r>
      <w:proofErr w:type="spellStart"/>
      <w:r w:rsidRPr="00614EE2">
        <w:rPr>
          <w:rFonts w:ascii="Preeti" w:hAnsi="Preeti" w:cs="Kalimati"/>
          <w:sz w:val="32"/>
          <w:szCs w:val="32"/>
        </w:rPr>
        <w:t>ufpFkflnsfsf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] </w:t>
      </w:r>
      <w:proofErr w:type="spellStart"/>
      <w:r w:rsidRPr="00614EE2">
        <w:rPr>
          <w:rFonts w:ascii="Preeti" w:hAnsi="Preeti" w:cs="Kalimati"/>
          <w:sz w:val="32"/>
          <w:szCs w:val="32"/>
        </w:rPr>
        <w:t>afn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</w:t>
      </w:r>
      <w:proofErr w:type="spellStart"/>
      <w:r w:rsidRPr="00614EE2">
        <w:rPr>
          <w:rFonts w:ascii="Preeti" w:hAnsi="Preeti" w:cs="Kalimati"/>
          <w:sz w:val="32"/>
          <w:szCs w:val="32"/>
        </w:rPr>
        <w:t>clwsf</w:t>
      </w:r>
      <w:proofErr w:type="spellEnd"/>
      <w:r w:rsidRPr="00614EE2">
        <w:rPr>
          <w:rFonts w:ascii="Preeti" w:hAnsi="Preeti" w:cs="Kalimati"/>
          <w:sz w:val="32"/>
          <w:szCs w:val="32"/>
        </w:rPr>
        <w:t>/ ;+/</w:t>
      </w:r>
      <w:proofErr w:type="spellStart"/>
      <w:r w:rsidRPr="00614EE2">
        <w:rPr>
          <w:rFonts w:ascii="Preeti" w:hAnsi="Preeti" w:cs="Kalimati"/>
          <w:sz w:val="32"/>
          <w:szCs w:val="32"/>
        </w:rPr>
        <w:t>If0f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</w:t>
      </w:r>
      <w:proofErr w:type="spellStart"/>
      <w:r w:rsidRPr="00614EE2">
        <w:rPr>
          <w:rFonts w:ascii="Preeti" w:hAnsi="Preeti" w:cs="Kalimati"/>
          <w:sz w:val="32"/>
          <w:szCs w:val="32"/>
        </w:rPr>
        <w:t>tyf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;</w:t>
      </w:r>
      <w:proofErr w:type="spellStart"/>
      <w:r w:rsidRPr="00614EE2">
        <w:rPr>
          <w:rFonts w:ascii="Preeti" w:hAnsi="Preeti" w:cs="Kalimati"/>
          <w:sz w:val="32"/>
          <w:szCs w:val="32"/>
        </w:rPr>
        <w:t>Da4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{g </w:t>
      </w:r>
      <w:proofErr w:type="spellStart"/>
      <w:r w:rsidRPr="00614EE2">
        <w:rPr>
          <w:rFonts w:ascii="Preeti" w:hAnsi="Preeti" w:cs="Kalimati"/>
          <w:sz w:val="32"/>
          <w:szCs w:val="32"/>
        </w:rPr>
        <w:t>sfo</w:t>
      </w:r>
      <w:proofErr w:type="spellEnd"/>
      <w:r w:rsidRPr="00614EE2">
        <w:rPr>
          <w:rFonts w:ascii="Preeti" w:hAnsi="Preeti" w:cs="Kalimati"/>
          <w:sz w:val="32"/>
          <w:szCs w:val="32"/>
        </w:rPr>
        <w:t>{</w:t>
      </w:r>
      <w:proofErr w:type="spellStart"/>
      <w:r w:rsidRPr="00614EE2">
        <w:rPr>
          <w:rFonts w:ascii="Preeti" w:hAnsi="Preeti" w:cs="Kalimati"/>
          <w:sz w:val="32"/>
          <w:szCs w:val="32"/>
        </w:rPr>
        <w:t>ljlw</w:t>
      </w:r>
      <w:proofErr w:type="spellEnd"/>
      <w:r w:rsidRPr="00614EE2">
        <w:rPr>
          <w:rFonts w:ascii="Preeti" w:hAnsi="Preeti" w:cs="Kalimati"/>
          <w:sz w:val="32"/>
          <w:szCs w:val="32"/>
        </w:rPr>
        <w:t>, @)&amp;^, ;j{;</w:t>
      </w:r>
      <w:proofErr w:type="spellStart"/>
      <w:r w:rsidRPr="00614EE2">
        <w:rPr>
          <w:rFonts w:ascii="Preeti" w:hAnsi="Preeti" w:cs="Kalimati"/>
          <w:sz w:val="32"/>
          <w:szCs w:val="32"/>
        </w:rPr>
        <w:t>fwf</w:t>
      </w:r>
      <w:proofErr w:type="spellEnd"/>
      <w:r w:rsidRPr="00614EE2">
        <w:rPr>
          <w:rFonts w:ascii="Preeti" w:hAnsi="Preeti" w:cs="Kalimati"/>
          <w:sz w:val="32"/>
          <w:szCs w:val="32"/>
        </w:rPr>
        <w:t>/</w:t>
      </w:r>
      <w:proofErr w:type="spellStart"/>
      <w:r w:rsidRPr="00614EE2">
        <w:rPr>
          <w:rFonts w:ascii="Preeti" w:hAnsi="Preeti" w:cs="Kalimati"/>
          <w:sz w:val="32"/>
          <w:szCs w:val="32"/>
        </w:rPr>
        <w:t>0fsf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] </w:t>
      </w:r>
      <w:proofErr w:type="spellStart"/>
      <w:r w:rsidRPr="00614EE2">
        <w:rPr>
          <w:rFonts w:ascii="Preeti" w:hAnsi="Preeti" w:cs="Kalimati"/>
          <w:sz w:val="32"/>
          <w:szCs w:val="32"/>
        </w:rPr>
        <w:t>hfgsf</w:t>
      </w:r>
      <w:proofErr w:type="spellEnd"/>
      <w:r w:rsidRPr="00614EE2">
        <w:rPr>
          <w:rFonts w:ascii="Preeti" w:hAnsi="Preeti" w:cs="Kalimati"/>
          <w:sz w:val="32"/>
          <w:szCs w:val="32"/>
        </w:rPr>
        <w:t>/</w:t>
      </w:r>
      <w:proofErr w:type="spellStart"/>
      <w:r w:rsidRPr="00614EE2">
        <w:rPr>
          <w:rFonts w:ascii="Preeti" w:hAnsi="Preeti" w:cs="Kalimati"/>
          <w:sz w:val="32"/>
          <w:szCs w:val="32"/>
        </w:rPr>
        <w:t>Lsf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] </w:t>
      </w:r>
      <w:proofErr w:type="spellStart"/>
      <w:r w:rsidRPr="00614EE2">
        <w:rPr>
          <w:rFonts w:ascii="Preeti" w:hAnsi="Preeti" w:cs="Kalimati"/>
          <w:sz w:val="32"/>
          <w:szCs w:val="32"/>
        </w:rPr>
        <w:t>nflu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</w:t>
      </w:r>
      <w:proofErr w:type="spellStart"/>
      <w:r w:rsidRPr="00614EE2">
        <w:rPr>
          <w:rFonts w:ascii="Preeti" w:hAnsi="Preeti" w:cs="Kalimati"/>
          <w:sz w:val="32"/>
          <w:szCs w:val="32"/>
        </w:rPr>
        <w:t>k|sfzg</w:t>
      </w:r>
      <w:proofErr w:type="spellEnd"/>
      <w:r w:rsidRPr="00614EE2">
        <w:rPr>
          <w:rFonts w:ascii="Preeti" w:hAnsi="Preeti" w:cs="Kalimati"/>
          <w:sz w:val="32"/>
          <w:szCs w:val="32"/>
        </w:rPr>
        <w:t xml:space="preserve"> ul/</w:t>
      </w:r>
      <w:proofErr w:type="spellStart"/>
      <w:r w:rsidRPr="00614EE2">
        <w:rPr>
          <w:rFonts w:ascii="Preeti" w:hAnsi="Preeti" w:cs="Kalimati"/>
          <w:sz w:val="32"/>
          <w:szCs w:val="32"/>
        </w:rPr>
        <w:t>Psf</w:t>
      </w:r>
      <w:proofErr w:type="spellEnd"/>
      <w:r w:rsidRPr="00614EE2">
        <w:rPr>
          <w:rFonts w:ascii="Preeti" w:hAnsi="Preeti" w:cs="Kalimati"/>
          <w:sz w:val="32"/>
          <w:szCs w:val="32"/>
        </w:rPr>
        <w:t>] 5 .</w:t>
      </w:r>
    </w:p>
    <w:p w14:paraId="241950EF" w14:textId="77777777" w:rsidR="00614EE2" w:rsidRPr="00922E68" w:rsidRDefault="00614EE2" w:rsidP="00614EE2">
      <w:pPr>
        <w:autoSpaceDE w:val="0"/>
        <w:autoSpaceDN w:val="0"/>
        <w:adjustRightInd w:val="0"/>
        <w:spacing w:after="0" w:line="240" w:lineRule="auto"/>
        <w:rPr>
          <w:rFonts w:ascii="Preeti" w:hAnsi="Preeti" w:cs="Kalimati"/>
          <w:b/>
          <w:bCs/>
          <w:sz w:val="24"/>
          <w:szCs w:val="24"/>
        </w:rPr>
      </w:pPr>
    </w:p>
    <w:p w14:paraId="2E75733B" w14:textId="7D23AF65" w:rsidR="00275310" w:rsidRPr="00614EE2" w:rsidRDefault="00275310" w:rsidP="00614EE2">
      <w:pPr>
        <w:tabs>
          <w:tab w:val="left" w:pos="540"/>
        </w:tabs>
        <w:jc w:val="both"/>
        <w:rPr>
          <w:rFonts w:ascii="Preeti" w:hAnsi="Preeti" w:cs="Kalimati"/>
          <w:b/>
          <w:bCs/>
          <w:sz w:val="26"/>
          <w:szCs w:val="26"/>
          <w:cs/>
        </w:rPr>
      </w:pP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झिमरुक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गाउँपालिका</w:t>
      </w:r>
      <w:proofErr w:type="spellEnd"/>
      <w:r w:rsidRPr="00526DDF">
        <w:rPr>
          <w:rFonts w:ascii="Times New Roman" w:eastAsia="Times New Roman" w:hAnsi="Times New Roman" w:cs="Kalimati"/>
          <w:szCs w:val="22"/>
        </w:rPr>
        <w:t xml:space="preserve">, </w:t>
      </w:r>
      <w:r w:rsidR="009538F8">
        <w:rPr>
          <w:rFonts w:ascii="Times New Roman" w:eastAsia="Times New Roman" w:hAnsi="Times New Roman" w:cs="Kalimati"/>
          <w:szCs w:val="22"/>
          <w:cs/>
        </w:rPr>
        <w:t>प्य</w:t>
      </w:r>
      <w:r w:rsidR="009538F8">
        <w:rPr>
          <w:rFonts w:ascii="Times New Roman" w:eastAsia="Times New Roman" w:hAnsi="Times New Roman" w:cs="Kalimati" w:hint="cs"/>
          <w:szCs w:val="22"/>
          <w:cs/>
        </w:rPr>
        <w:t>ू</w:t>
      </w:r>
      <w:r w:rsidR="00151BDC">
        <w:rPr>
          <w:rFonts w:ascii="Times New Roman" w:eastAsia="Times New Roman" w:hAnsi="Times New Roman" w:cs="Kalimati"/>
          <w:szCs w:val="22"/>
          <w:cs/>
        </w:rPr>
        <w:t>ठान</w:t>
      </w:r>
      <w:r w:rsidRPr="00526DDF">
        <w:rPr>
          <w:rFonts w:ascii="Times New Roman" w:eastAsia="Times New Roman" w:hAnsi="Times New Roman" w:cs="Kalimati"/>
          <w:szCs w:val="22"/>
          <w:cs/>
        </w:rPr>
        <w:t xml:space="preserve">को आर्थिक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बर्ष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२०७६/७७ को सेवा र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कार्यहरुको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लागि स्थानीय सञ्चित कोषबाट केही रकम खर्च गर्ने र विनियोजन गर्ने सम्बन्धमा व्यवस्था गर्न बनेको ऐन</w:t>
      </w:r>
      <w:r w:rsidR="00614EE2">
        <w:rPr>
          <w:rFonts w:ascii="Times New Roman" w:eastAsia="Times New Roman" w:hAnsi="Times New Roman" w:cs="Kalimati"/>
          <w:szCs w:val="22"/>
        </w:rPr>
        <w:t xml:space="preserve"> </w:t>
      </w:r>
      <w:r w:rsidR="00614EE2">
        <w:rPr>
          <w:rFonts w:ascii="Times New Roman" w:eastAsia="Times New Roman" w:hAnsi="Times New Roman" w:cs="Kalimati" w:hint="cs"/>
          <w:szCs w:val="22"/>
          <w:cs/>
        </w:rPr>
        <w:t>।</w:t>
      </w:r>
    </w:p>
    <w:p w14:paraId="525B9F89" w14:textId="57DB5BFF" w:rsidR="009A753B" w:rsidRPr="00526DDF" w:rsidRDefault="009A753B" w:rsidP="00800153">
      <w:pPr>
        <w:spacing w:after="0" w:line="240" w:lineRule="auto"/>
        <w:jc w:val="both"/>
        <w:rPr>
          <w:rFonts w:ascii="Times New Roman" w:eastAsia="Times New Roman" w:hAnsi="Times New Roman" w:cs="Kalimati"/>
          <w:szCs w:val="22"/>
        </w:rPr>
      </w:pPr>
      <w:r w:rsidRPr="00526DDF">
        <w:rPr>
          <w:rFonts w:ascii="Times New Roman" w:eastAsia="Times New Roman" w:hAnsi="Times New Roman" w:cs="Kalimati"/>
          <w:szCs w:val="22"/>
          <w:cs/>
        </w:rPr>
        <w:tab/>
      </w:r>
      <w:r w:rsidRPr="00526DDF">
        <w:rPr>
          <w:rFonts w:ascii="Times New Roman" w:eastAsia="Times New Roman" w:hAnsi="Times New Roman" w:cs="Kalimati" w:hint="cs"/>
          <w:szCs w:val="22"/>
          <w:cs/>
        </w:rPr>
        <w:t xml:space="preserve">                               </w:t>
      </w:r>
    </w:p>
    <w:p w14:paraId="59E36782" w14:textId="7B7236EB" w:rsidR="00275310" w:rsidRPr="00526DDF" w:rsidRDefault="00275310" w:rsidP="00526DDF">
      <w:pPr>
        <w:spacing w:before="240" w:after="0" w:line="240" w:lineRule="auto"/>
        <w:jc w:val="both"/>
        <w:rPr>
          <w:rFonts w:ascii="Times New Roman" w:eastAsia="Times New Roman" w:hAnsi="Times New Roman" w:cs="Kalimati"/>
          <w:szCs w:val="22"/>
        </w:rPr>
      </w:pPr>
      <w:r w:rsidRPr="00526DDF">
        <w:rPr>
          <w:rFonts w:ascii="Times New Roman" w:eastAsia="Times New Roman" w:hAnsi="Times New Roman" w:cs="Kalimati"/>
          <w:b/>
          <w:bCs/>
          <w:szCs w:val="22"/>
          <w:u w:val="single"/>
          <w:cs/>
        </w:rPr>
        <w:t>प्रस्तावना :</w:t>
      </w:r>
      <w:r w:rsidRPr="00526DDF">
        <w:rPr>
          <w:rFonts w:ascii="Times New Roman" w:eastAsia="Times New Roman" w:hAnsi="Times New Roman" w:cs="Kalimati"/>
          <w:b/>
          <w:bCs/>
          <w:szCs w:val="22"/>
          <w:u w:val="single"/>
        </w:rPr>
        <w:t> 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झिमरुक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गाउँपालिका</w:t>
      </w:r>
      <w:proofErr w:type="spellEnd"/>
      <w:r w:rsidRPr="00526DDF">
        <w:rPr>
          <w:rFonts w:ascii="Times New Roman" w:eastAsia="Times New Roman" w:hAnsi="Times New Roman" w:cs="Kalimati"/>
          <w:szCs w:val="22"/>
        </w:rPr>
        <w:t xml:space="preserve">, </w:t>
      </w:r>
      <w:r w:rsidR="009A753B" w:rsidRPr="00526DDF">
        <w:rPr>
          <w:rFonts w:ascii="Times New Roman" w:eastAsia="Times New Roman" w:hAnsi="Times New Roman" w:cs="Kalimati"/>
          <w:szCs w:val="22"/>
          <w:cs/>
        </w:rPr>
        <w:t>प्य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>ू</w:t>
      </w:r>
      <w:r w:rsidR="00151BDC">
        <w:rPr>
          <w:rFonts w:ascii="Times New Roman" w:eastAsia="Times New Roman" w:hAnsi="Times New Roman" w:cs="Kalimati"/>
          <w:szCs w:val="22"/>
          <w:cs/>
        </w:rPr>
        <w:t xml:space="preserve">ठानको आर्थिक </w:t>
      </w:r>
      <w:r w:rsidR="00151BDC">
        <w:rPr>
          <w:rFonts w:ascii="Times New Roman" w:eastAsia="Times New Roman" w:hAnsi="Times New Roman" w:cs="Kalimati" w:hint="cs"/>
          <w:szCs w:val="22"/>
          <w:cs/>
        </w:rPr>
        <w:t>वर्ष</w:t>
      </w:r>
      <w:r w:rsidRPr="00526DDF">
        <w:rPr>
          <w:rFonts w:ascii="Times New Roman" w:eastAsia="Times New Roman" w:hAnsi="Times New Roman" w:cs="Kalimati"/>
          <w:szCs w:val="22"/>
          <w:cs/>
        </w:rPr>
        <w:t xml:space="preserve"> २०७६/७७ को सेवा र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कार्यहरुको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लागि सञ्चित कोषबाट केही रकम खर्च गर्ने अधिकार दिन र सो रकम विनियोजन गर्न वाञ्छनीय भएकोले</w:t>
      </w:r>
      <w:r w:rsidRPr="00526DDF">
        <w:rPr>
          <w:rFonts w:ascii="Times New Roman" w:eastAsia="Times New Roman" w:hAnsi="Times New Roman" w:cs="Kalimati"/>
          <w:szCs w:val="22"/>
        </w:rPr>
        <w:t>,</w:t>
      </w:r>
      <w:r w:rsidRPr="00526DDF">
        <w:rPr>
          <w:rFonts w:ascii="Times New Roman" w:eastAsia="Times New Roman" w:hAnsi="Times New Roman" w:cs="Kalimati"/>
          <w:szCs w:val="22"/>
        </w:rPr>
        <w:br/>
      </w:r>
      <w:r w:rsidRPr="00526DDF">
        <w:rPr>
          <w:rFonts w:ascii="Times New Roman" w:eastAsia="Times New Roman" w:hAnsi="Times New Roman" w:cs="Kalimati"/>
          <w:szCs w:val="22"/>
          <w:cs/>
        </w:rPr>
        <w:t xml:space="preserve">नेपालको संविधानको धारा २२९ को उपधारा (२) बमोजिम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झिमरुक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गाउँपालिका</w:t>
      </w:r>
      <w:proofErr w:type="spellEnd"/>
      <w:r w:rsidRPr="00526DDF">
        <w:rPr>
          <w:rFonts w:ascii="Times New Roman" w:eastAsia="Times New Roman" w:hAnsi="Times New Roman" w:cs="Kalimati"/>
          <w:szCs w:val="22"/>
        </w:rPr>
        <w:t xml:space="preserve">, </w:t>
      </w:r>
      <w:r w:rsidR="009A753B" w:rsidRPr="00526DDF">
        <w:rPr>
          <w:rFonts w:ascii="Times New Roman" w:eastAsia="Times New Roman" w:hAnsi="Times New Roman" w:cs="Kalimati"/>
          <w:szCs w:val="22"/>
          <w:cs/>
        </w:rPr>
        <w:t>प्य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>ू</w:t>
      </w:r>
      <w:r w:rsidRPr="00526DDF">
        <w:rPr>
          <w:rFonts w:ascii="Times New Roman" w:eastAsia="Times New Roman" w:hAnsi="Times New Roman" w:cs="Kalimati"/>
          <w:szCs w:val="22"/>
          <w:cs/>
        </w:rPr>
        <w:t>ठानको गाउँ सभाले यो ऐन बनाएको छ ।</w:t>
      </w:r>
    </w:p>
    <w:p w14:paraId="0406BE59" w14:textId="77777777" w:rsidR="00275310" w:rsidRPr="00526DDF" w:rsidRDefault="00275310" w:rsidP="00526DDF">
      <w:pPr>
        <w:spacing w:before="240" w:after="0" w:line="240" w:lineRule="auto"/>
        <w:rPr>
          <w:rFonts w:ascii="Times New Roman" w:eastAsia="Times New Roman" w:hAnsi="Times New Roman" w:cs="Kalimati"/>
          <w:szCs w:val="22"/>
        </w:rPr>
      </w:pPr>
      <w:r w:rsidRPr="00526DDF">
        <w:rPr>
          <w:rFonts w:ascii="Times New Roman" w:eastAsia="Times New Roman" w:hAnsi="Times New Roman" w:cs="Kalimati"/>
          <w:szCs w:val="22"/>
        </w:rPr>
        <w:br/>
      </w:r>
      <w:r w:rsidRPr="00526DDF">
        <w:rPr>
          <w:rFonts w:ascii="Times New Roman" w:eastAsia="Times New Roman" w:hAnsi="Times New Roman" w:cs="Kalimati"/>
          <w:szCs w:val="22"/>
          <w:cs/>
        </w:rPr>
        <w:t>१.</w:t>
      </w:r>
      <w:r w:rsidRPr="00526DDF">
        <w:rPr>
          <w:rFonts w:ascii="Times New Roman" w:eastAsia="Times New Roman" w:hAnsi="Times New Roman" w:cs="Kalimati"/>
          <w:szCs w:val="22"/>
        </w:rPr>
        <w:t> </w:t>
      </w:r>
      <w:r w:rsidRPr="00526DDF">
        <w:rPr>
          <w:rFonts w:ascii="Times New Roman" w:eastAsia="Times New Roman" w:hAnsi="Times New Roman" w:cs="Kalimati"/>
          <w:b/>
          <w:bCs/>
          <w:szCs w:val="22"/>
          <w:u w:val="single"/>
          <w:cs/>
        </w:rPr>
        <w:t>संक्षिप्त नाम र प्रारम्भ :</w:t>
      </w:r>
      <w:r w:rsidRPr="00526DDF">
        <w:rPr>
          <w:rFonts w:ascii="Times New Roman" w:eastAsia="Times New Roman" w:hAnsi="Times New Roman" w:cs="Kalimati"/>
          <w:b/>
          <w:bCs/>
          <w:szCs w:val="22"/>
          <w:u w:val="single"/>
        </w:rPr>
        <w:t> </w:t>
      </w:r>
      <w:r w:rsidRPr="00526DDF">
        <w:rPr>
          <w:rFonts w:ascii="Times New Roman" w:eastAsia="Times New Roman" w:hAnsi="Times New Roman" w:cs="Kalimati"/>
          <w:szCs w:val="22"/>
        </w:rPr>
        <w:t>(</w:t>
      </w:r>
      <w:r w:rsidRPr="00526DDF">
        <w:rPr>
          <w:rFonts w:ascii="Times New Roman" w:eastAsia="Times New Roman" w:hAnsi="Times New Roman" w:cs="Kalimati"/>
          <w:szCs w:val="22"/>
          <w:cs/>
        </w:rPr>
        <w:t xml:space="preserve">१) यस ऐनको नाम </w:t>
      </w:r>
      <w:r w:rsidRPr="00526DDF">
        <w:rPr>
          <w:rFonts w:ascii="Times New Roman" w:eastAsia="Times New Roman" w:hAnsi="Times New Roman" w:cs="Kalimati"/>
          <w:szCs w:val="22"/>
        </w:rPr>
        <w:t>“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झिमरुक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गाउँपालिका</w:t>
      </w:r>
      <w:proofErr w:type="spellEnd"/>
      <w:r w:rsidRPr="00526DDF">
        <w:rPr>
          <w:rFonts w:ascii="Times New Roman" w:eastAsia="Times New Roman" w:hAnsi="Times New Roman" w:cs="Kalimati"/>
          <w:szCs w:val="22"/>
        </w:rPr>
        <w:t xml:space="preserve">, </w:t>
      </w:r>
      <w:r w:rsidR="009A753B" w:rsidRPr="00526DDF">
        <w:rPr>
          <w:rFonts w:ascii="Times New Roman" w:eastAsia="Times New Roman" w:hAnsi="Times New Roman" w:cs="Kalimati"/>
          <w:szCs w:val="22"/>
          <w:cs/>
        </w:rPr>
        <w:t>प्य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>ू</w:t>
      </w:r>
      <w:r w:rsidRPr="00526DDF">
        <w:rPr>
          <w:rFonts w:ascii="Times New Roman" w:eastAsia="Times New Roman" w:hAnsi="Times New Roman" w:cs="Kalimati"/>
          <w:szCs w:val="22"/>
          <w:cs/>
        </w:rPr>
        <w:t>ठानको विनियोजन ऐन</w:t>
      </w:r>
      <w:r w:rsidRPr="00526DDF">
        <w:rPr>
          <w:rFonts w:ascii="Times New Roman" w:eastAsia="Times New Roman" w:hAnsi="Times New Roman" w:cs="Kalimati"/>
          <w:szCs w:val="22"/>
        </w:rPr>
        <w:t xml:space="preserve">, </w:t>
      </w:r>
      <w:r w:rsidRPr="00526DDF">
        <w:rPr>
          <w:rFonts w:ascii="Times New Roman" w:eastAsia="Times New Roman" w:hAnsi="Times New Roman" w:cs="Kalimati"/>
          <w:szCs w:val="22"/>
          <w:cs/>
        </w:rPr>
        <w:t>२०७६</w:t>
      </w:r>
      <w:r w:rsidRPr="00526DDF">
        <w:rPr>
          <w:rFonts w:ascii="Times New Roman" w:eastAsia="Times New Roman" w:hAnsi="Times New Roman" w:cs="Kalimati"/>
          <w:szCs w:val="22"/>
        </w:rPr>
        <w:t xml:space="preserve">” </w:t>
      </w:r>
      <w:r w:rsidRPr="00526DDF">
        <w:rPr>
          <w:rFonts w:ascii="Times New Roman" w:eastAsia="Times New Roman" w:hAnsi="Times New Roman" w:cs="Kalimati"/>
          <w:szCs w:val="22"/>
          <w:cs/>
        </w:rPr>
        <w:t>रहेको छ ।</w:t>
      </w:r>
      <w:r w:rsidRPr="00526DDF">
        <w:rPr>
          <w:rFonts w:ascii="Times New Roman" w:eastAsia="Times New Roman" w:hAnsi="Times New Roman" w:cs="Kalimati"/>
          <w:szCs w:val="22"/>
        </w:rPr>
        <w:t> </w:t>
      </w:r>
      <w:r w:rsidRPr="00526DDF">
        <w:rPr>
          <w:rFonts w:ascii="Times New Roman" w:eastAsia="Times New Roman" w:hAnsi="Times New Roman" w:cs="Kalimati"/>
          <w:szCs w:val="22"/>
        </w:rPr>
        <w:br/>
        <w:t>(</w:t>
      </w:r>
      <w:r w:rsidR="009538F8">
        <w:rPr>
          <w:rFonts w:ascii="Times New Roman" w:eastAsia="Times New Roman" w:hAnsi="Times New Roman" w:cs="Kalimati"/>
          <w:szCs w:val="22"/>
          <w:cs/>
        </w:rPr>
        <w:t xml:space="preserve">२) यो ऐन </w:t>
      </w:r>
      <w:r w:rsidR="009538F8">
        <w:rPr>
          <w:rFonts w:ascii="Times New Roman" w:eastAsia="Times New Roman" w:hAnsi="Times New Roman" w:cs="Kalimati" w:hint="cs"/>
          <w:szCs w:val="22"/>
          <w:cs/>
        </w:rPr>
        <w:t xml:space="preserve">२०७६ साउन १ गते देखि </w:t>
      </w:r>
      <w:proofErr w:type="spellStart"/>
      <w:r w:rsidR="009538F8">
        <w:rPr>
          <w:rFonts w:ascii="Times New Roman" w:eastAsia="Times New Roman" w:hAnsi="Times New Roman" w:cs="Kalimati" w:hint="cs"/>
          <w:szCs w:val="22"/>
          <w:cs/>
        </w:rPr>
        <w:t>लागु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हुने</w:t>
      </w:r>
      <w:r w:rsidR="00151BDC">
        <w:rPr>
          <w:rFonts w:ascii="Times New Roman" w:eastAsia="Times New Roman" w:hAnsi="Times New Roman" w:cs="Kalimati" w:hint="cs"/>
          <w:szCs w:val="22"/>
          <w:cs/>
        </w:rPr>
        <w:t xml:space="preserve"> </w:t>
      </w:r>
      <w:r w:rsidRPr="00526DDF">
        <w:rPr>
          <w:rFonts w:ascii="Times New Roman" w:eastAsia="Times New Roman" w:hAnsi="Times New Roman" w:cs="Kalimati"/>
          <w:szCs w:val="22"/>
          <w:cs/>
        </w:rPr>
        <w:t>छ ।</w:t>
      </w:r>
    </w:p>
    <w:p w14:paraId="11C100D3" w14:textId="3775F93D" w:rsidR="00275310" w:rsidRPr="00526DDF" w:rsidRDefault="00275310" w:rsidP="00526DDF">
      <w:pPr>
        <w:spacing w:before="240" w:after="0" w:line="240" w:lineRule="auto"/>
        <w:jc w:val="both"/>
        <w:rPr>
          <w:rFonts w:ascii="Times New Roman" w:eastAsia="Times New Roman" w:hAnsi="Times New Roman" w:cs="Kalimati"/>
          <w:szCs w:val="22"/>
        </w:rPr>
      </w:pPr>
      <w:r w:rsidRPr="00526DDF">
        <w:rPr>
          <w:rFonts w:ascii="Times New Roman" w:eastAsia="Times New Roman" w:hAnsi="Times New Roman" w:cs="Kalimati"/>
          <w:szCs w:val="22"/>
          <w:cs/>
        </w:rPr>
        <w:t>२.</w:t>
      </w:r>
      <w:r w:rsidRPr="00526DDF">
        <w:rPr>
          <w:rFonts w:ascii="Times New Roman" w:eastAsia="Times New Roman" w:hAnsi="Times New Roman" w:cs="Kalimati"/>
          <w:szCs w:val="22"/>
        </w:rPr>
        <w:t> </w:t>
      </w:r>
      <w:r w:rsidRPr="00526DDF">
        <w:rPr>
          <w:rFonts w:ascii="Times New Roman" w:eastAsia="Times New Roman" w:hAnsi="Times New Roman" w:cs="Kalimati"/>
          <w:b/>
          <w:bCs/>
          <w:szCs w:val="22"/>
          <w:u w:val="single"/>
          <w:cs/>
        </w:rPr>
        <w:t>आर्थिक वर्ष २०७६/७७ को निमित्त सञ्चित कोषबाट रकम खर्च गर्ने अधिकार :</w:t>
      </w:r>
      <w:r w:rsidRPr="00526DDF">
        <w:rPr>
          <w:rFonts w:ascii="Times New Roman" w:eastAsia="Times New Roman" w:hAnsi="Times New Roman" w:cs="Kalimati"/>
          <w:b/>
          <w:bCs/>
          <w:szCs w:val="22"/>
          <w:u w:val="single"/>
        </w:rPr>
        <w:t> </w:t>
      </w:r>
      <w:r w:rsidRPr="00526DDF">
        <w:rPr>
          <w:rFonts w:ascii="Times New Roman" w:eastAsia="Times New Roman" w:hAnsi="Times New Roman" w:cs="Kalimati"/>
          <w:szCs w:val="22"/>
        </w:rPr>
        <w:t>(</w:t>
      </w:r>
      <w:r w:rsidRPr="00526DDF">
        <w:rPr>
          <w:rFonts w:ascii="Times New Roman" w:eastAsia="Times New Roman" w:hAnsi="Times New Roman" w:cs="Kalimati"/>
          <w:szCs w:val="22"/>
          <w:cs/>
        </w:rPr>
        <w:t>१)आर्थिक वर्ष २०७६/७७</w:t>
      </w:r>
      <w:r w:rsidR="009E2F1C">
        <w:rPr>
          <w:rFonts w:ascii="Times New Roman" w:eastAsia="Times New Roman" w:hAnsi="Times New Roman" w:cs="Kalimati" w:hint="cs"/>
          <w:szCs w:val="22"/>
          <w:cs/>
        </w:rPr>
        <w:t xml:space="preserve"> </w:t>
      </w:r>
      <w:r w:rsidRPr="00526DDF">
        <w:rPr>
          <w:rFonts w:ascii="Times New Roman" w:eastAsia="Times New Roman" w:hAnsi="Times New Roman" w:cs="Kalimati"/>
          <w:szCs w:val="22"/>
          <w:cs/>
        </w:rPr>
        <w:t>को निमित्त गाउँ कार्यपालिका</w:t>
      </w:r>
      <w:r w:rsidRPr="00526DDF">
        <w:rPr>
          <w:rFonts w:ascii="Times New Roman" w:eastAsia="Times New Roman" w:hAnsi="Times New Roman" w:cs="Kalimati"/>
          <w:szCs w:val="22"/>
        </w:rPr>
        <w:t xml:space="preserve">, </w:t>
      </w:r>
      <w:r w:rsidRPr="00526DDF">
        <w:rPr>
          <w:rFonts w:ascii="Times New Roman" w:eastAsia="Times New Roman" w:hAnsi="Times New Roman" w:cs="Kalimati"/>
          <w:szCs w:val="22"/>
          <w:cs/>
        </w:rPr>
        <w:t>वडा समिति</w:t>
      </w:r>
      <w:r w:rsidRPr="00526DDF">
        <w:rPr>
          <w:rFonts w:ascii="Times New Roman" w:eastAsia="Times New Roman" w:hAnsi="Times New Roman" w:cs="Kalimati"/>
          <w:szCs w:val="22"/>
        </w:rPr>
        <w:t xml:space="preserve">, </w:t>
      </w:r>
      <w:r w:rsidRPr="00526DDF">
        <w:rPr>
          <w:rFonts w:ascii="Times New Roman" w:eastAsia="Times New Roman" w:hAnsi="Times New Roman" w:cs="Kalimati"/>
          <w:szCs w:val="22"/>
          <w:cs/>
        </w:rPr>
        <w:t xml:space="preserve">विषयगत शाखाले गर्ने सेवा र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कार्यहरुका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निमित्त अनुसूची </w:t>
      </w:r>
      <w:r w:rsidR="00257F4B" w:rsidRPr="00526DDF">
        <w:rPr>
          <w:rFonts w:ascii="Times New Roman" w:eastAsia="Times New Roman" w:hAnsi="Times New Roman" w:cs="Kalimati"/>
          <w:szCs w:val="22"/>
        </w:rPr>
        <w:t>(</w:t>
      </w:r>
      <w:r w:rsidRPr="00526DDF">
        <w:rPr>
          <w:rFonts w:ascii="Times New Roman" w:eastAsia="Times New Roman" w:hAnsi="Times New Roman" w:cs="Kalimati"/>
          <w:szCs w:val="22"/>
          <w:cs/>
        </w:rPr>
        <w:t>१</w:t>
      </w:r>
      <w:r w:rsidR="00257F4B" w:rsidRPr="00526DDF">
        <w:rPr>
          <w:rFonts w:ascii="Times New Roman" w:eastAsia="Times New Roman" w:hAnsi="Times New Roman" w:cs="Kalimati"/>
          <w:szCs w:val="22"/>
        </w:rPr>
        <w:t>)</w:t>
      </w:r>
      <w:r w:rsidRPr="00526DDF">
        <w:rPr>
          <w:rFonts w:ascii="Times New Roman" w:eastAsia="Times New Roman" w:hAnsi="Times New Roman" w:cs="Kalimati"/>
          <w:szCs w:val="22"/>
          <w:cs/>
        </w:rPr>
        <w:t xml:space="preserve"> मा उल्लिखित चालू खर्च</w:t>
      </w:r>
      <w:r w:rsidRPr="00526DDF">
        <w:rPr>
          <w:rFonts w:ascii="Times New Roman" w:eastAsia="Times New Roman" w:hAnsi="Times New Roman" w:cs="Kalimati"/>
          <w:szCs w:val="22"/>
        </w:rPr>
        <w:t xml:space="preserve">, </w:t>
      </w:r>
      <w:proofErr w:type="spellStart"/>
      <w:r w:rsidR="009A753B" w:rsidRPr="00526DDF">
        <w:rPr>
          <w:rFonts w:ascii="Times New Roman" w:eastAsia="Times New Roman" w:hAnsi="Times New Roman" w:cs="Kalimati"/>
          <w:szCs w:val="22"/>
          <w:cs/>
        </w:rPr>
        <w:t>पूँज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>ी</w:t>
      </w:r>
      <w:r w:rsidR="00151BDC">
        <w:rPr>
          <w:rFonts w:ascii="Times New Roman" w:eastAsia="Times New Roman" w:hAnsi="Times New Roman" w:cs="Kalimati"/>
          <w:szCs w:val="22"/>
          <w:cs/>
        </w:rPr>
        <w:t>गत</w:t>
      </w:r>
      <w:proofErr w:type="spellEnd"/>
      <w:r w:rsidR="00151BDC">
        <w:rPr>
          <w:rFonts w:ascii="Times New Roman" w:eastAsia="Times New Roman" w:hAnsi="Times New Roman" w:cs="Kalimati"/>
          <w:szCs w:val="22"/>
          <w:cs/>
        </w:rPr>
        <w:t xml:space="preserve"> खर्च र </w:t>
      </w:r>
      <w:proofErr w:type="spellStart"/>
      <w:r w:rsidR="00151BDC">
        <w:rPr>
          <w:rFonts w:ascii="Times New Roman" w:eastAsia="Times New Roman" w:hAnsi="Times New Roman" w:cs="Kalimati"/>
          <w:szCs w:val="22"/>
          <w:cs/>
        </w:rPr>
        <w:t>बित्त</w:t>
      </w:r>
      <w:r w:rsidR="00151BDC">
        <w:rPr>
          <w:rFonts w:ascii="Times New Roman" w:eastAsia="Times New Roman" w:hAnsi="Times New Roman" w:cs="Kalimati" w:hint="cs"/>
          <w:szCs w:val="22"/>
          <w:cs/>
        </w:rPr>
        <w:t>ी</w:t>
      </w:r>
      <w:r w:rsidRPr="00526DDF">
        <w:rPr>
          <w:rFonts w:ascii="Times New Roman" w:eastAsia="Times New Roman" w:hAnsi="Times New Roman" w:cs="Kalimati"/>
          <w:szCs w:val="22"/>
          <w:cs/>
        </w:rPr>
        <w:t>य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व्यवस्थाको रकम समेत गरी जम्मा रकम ४७</w:t>
      </w:r>
      <w:r w:rsidRPr="00526DDF">
        <w:rPr>
          <w:rFonts w:ascii="Times New Roman" w:eastAsia="Times New Roman" w:hAnsi="Times New Roman" w:cs="Kalimati"/>
          <w:szCs w:val="22"/>
        </w:rPr>
        <w:t>,</w:t>
      </w:r>
      <w:r w:rsidRPr="00526DDF">
        <w:rPr>
          <w:rFonts w:ascii="Times New Roman" w:eastAsia="Times New Roman" w:hAnsi="Times New Roman" w:cs="Kalimati"/>
          <w:szCs w:val="22"/>
          <w:cs/>
        </w:rPr>
        <w:t>१४</w:t>
      </w:r>
      <w:r w:rsidRPr="00526DDF">
        <w:rPr>
          <w:rFonts w:ascii="Times New Roman" w:eastAsia="Times New Roman" w:hAnsi="Times New Roman" w:cs="Kalimati"/>
          <w:szCs w:val="22"/>
        </w:rPr>
        <w:t>,</w:t>
      </w:r>
      <w:r w:rsidRPr="00526DDF">
        <w:rPr>
          <w:rFonts w:ascii="Times New Roman" w:eastAsia="Times New Roman" w:hAnsi="Times New Roman" w:cs="Kalimati"/>
          <w:szCs w:val="22"/>
          <w:cs/>
        </w:rPr>
        <w:t>२४</w:t>
      </w:r>
      <w:r w:rsidRPr="00526DDF">
        <w:rPr>
          <w:rFonts w:ascii="Times New Roman" w:eastAsia="Times New Roman" w:hAnsi="Times New Roman" w:cs="Kalimati"/>
          <w:szCs w:val="22"/>
        </w:rPr>
        <w:t>,</w:t>
      </w:r>
      <w:r w:rsidR="009A753B" w:rsidRPr="00526DDF">
        <w:rPr>
          <w:rFonts w:ascii="Times New Roman" w:eastAsia="Times New Roman" w:hAnsi="Times New Roman" w:cs="Kalimati"/>
          <w:szCs w:val="22"/>
          <w:cs/>
        </w:rPr>
        <w:t>०००.०० (</w:t>
      </w:r>
      <w:proofErr w:type="spellStart"/>
      <w:r w:rsidR="009A753B" w:rsidRPr="00526DDF">
        <w:rPr>
          <w:rFonts w:ascii="Times New Roman" w:eastAsia="Times New Roman" w:hAnsi="Times New Roman" w:cs="Kalimati"/>
          <w:szCs w:val="22"/>
          <w:cs/>
        </w:rPr>
        <w:t>अक्षेरुपी</w:t>
      </w:r>
      <w:proofErr w:type="spellEnd"/>
      <w:r w:rsidR="009A753B" w:rsidRPr="00526DDF">
        <w:rPr>
          <w:rFonts w:ascii="Times New Roman" w:eastAsia="Times New Roman" w:hAnsi="Times New Roman" w:cs="Kalimati"/>
          <w:szCs w:val="22"/>
          <w:cs/>
        </w:rPr>
        <w:t xml:space="preserve"> रुपैयाँ </w:t>
      </w:r>
      <w:proofErr w:type="spellStart"/>
      <w:r w:rsidR="009A753B" w:rsidRPr="00526DDF">
        <w:rPr>
          <w:rFonts w:ascii="Times New Roman" w:eastAsia="Times New Roman" w:hAnsi="Times New Roman" w:cs="Kalimati"/>
          <w:szCs w:val="22"/>
          <w:cs/>
        </w:rPr>
        <w:t>सत्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>तचाली</w:t>
      </w:r>
      <w:r w:rsidRPr="00526DDF">
        <w:rPr>
          <w:rFonts w:ascii="Times New Roman" w:eastAsia="Times New Roman" w:hAnsi="Times New Roman" w:cs="Kalimati"/>
          <w:szCs w:val="22"/>
          <w:cs/>
        </w:rPr>
        <w:t>स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करोड चौध लाख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चौबिस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हजार मात्र </w:t>
      </w:r>
      <w:r w:rsidRPr="00526DDF">
        <w:rPr>
          <w:rFonts w:ascii="Times New Roman" w:eastAsia="Times New Roman" w:hAnsi="Times New Roman" w:cs="Kalimati"/>
          <w:szCs w:val="22"/>
        </w:rPr>
        <w:t xml:space="preserve">| ) </w:t>
      </w:r>
      <w:r w:rsidRPr="00526DDF">
        <w:rPr>
          <w:rFonts w:ascii="Times New Roman" w:eastAsia="Times New Roman" w:hAnsi="Times New Roman" w:cs="Kalimati"/>
          <w:szCs w:val="22"/>
          <w:cs/>
        </w:rPr>
        <w:t>मा नबढाई निर्दिष्ट गरिए बमोजिम सञ्चित कोषबाट खर्च गर्न सकिने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 xml:space="preserve"> </w:t>
      </w:r>
      <w:r w:rsidRPr="00526DDF">
        <w:rPr>
          <w:rFonts w:ascii="Times New Roman" w:eastAsia="Times New Roman" w:hAnsi="Times New Roman" w:cs="Kalimati"/>
          <w:szCs w:val="22"/>
          <w:cs/>
        </w:rPr>
        <w:t>छ ।</w:t>
      </w:r>
    </w:p>
    <w:p w14:paraId="344963BD" w14:textId="77777777" w:rsidR="00275310" w:rsidRPr="00526DDF" w:rsidRDefault="00275310" w:rsidP="00614EE2">
      <w:pPr>
        <w:spacing w:before="240" w:after="0" w:line="240" w:lineRule="auto"/>
        <w:jc w:val="both"/>
        <w:rPr>
          <w:rFonts w:ascii="Times New Roman" w:eastAsia="Times New Roman" w:hAnsi="Times New Roman" w:cs="Kalimati"/>
          <w:szCs w:val="22"/>
        </w:rPr>
      </w:pPr>
      <w:r w:rsidRPr="00526DDF">
        <w:rPr>
          <w:rFonts w:ascii="Times New Roman" w:eastAsia="Times New Roman" w:hAnsi="Times New Roman" w:cs="Kalimati"/>
          <w:szCs w:val="22"/>
          <w:cs/>
        </w:rPr>
        <w:t>३ .</w:t>
      </w:r>
      <w:r w:rsidRPr="00526DDF">
        <w:rPr>
          <w:rFonts w:ascii="Times New Roman" w:eastAsia="Times New Roman" w:hAnsi="Times New Roman" w:cs="Kalimati"/>
          <w:szCs w:val="22"/>
        </w:rPr>
        <w:t> </w:t>
      </w:r>
      <w:r w:rsidRPr="00526DDF">
        <w:rPr>
          <w:rFonts w:ascii="Times New Roman" w:eastAsia="Times New Roman" w:hAnsi="Times New Roman" w:cs="Kalimati"/>
          <w:b/>
          <w:bCs/>
          <w:szCs w:val="22"/>
          <w:u w:val="single"/>
          <w:cs/>
        </w:rPr>
        <w:t>विनियोजन :</w:t>
      </w:r>
      <w:r w:rsidRPr="00526DDF">
        <w:rPr>
          <w:rFonts w:ascii="Times New Roman" w:eastAsia="Times New Roman" w:hAnsi="Times New Roman" w:cs="Kalimati"/>
          <w:b/>
          <w:bCs/>
          <w:szCs w:val="22"/>
          <w:u w:val="single"/>
        </w:rPr>
        <w:t> </w:t>
      </w:r>
      <w:r w:rsidRPr="00526DDF">
        <w:rPr>
          <w:rFonts w:ascii="Times New Roman" w:eastAsia="Times New Roman" w:hAnsi="Times New Roman" w:cs="Kalimati"/>
          <w:szCs w:val="22"/>
        </w:rPr>
        <w:t>(</w:t>
      </w:r>
      <w:r w:rsidRPr="00526DDF">
        <w:rPr>
          <w:rFonts w:ascii="Times New Roman" w:eastAsia="Times New Roman" w:hAnsi="Times New Roman" w:cs="Kalimati"/>
          <w:szCs w:val="22"/>
          <w:cs/>
        </w:rPr>
        <w:t xml:space="preserve">१) यस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ऐनद्धारा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सञ्चित कोषबाट खर्च गर्न अधिकार दिइएको रकम आर्थिक वर्ष २०७६/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७७को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निमित्त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झिमरुक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गाउँपालिका</w:t>
      </w:r>
      <w:proofErr w:type="spellEnd"/>
      <w:r w:rsidRPr="00526DDF">
        <w:rPr>
          <w:rFonts w:ascii="Times New Roman" w:eastAsia="Times New Roman" w:hAnsi="Times New Roman" w:cs="Kalimati"/>
          <w:szCs w:val="22"/>
        </w:rPr>
        <w:t xml:space="preserve">, </w:t>
      </w:r>
      <w:r w:rsidR="009A753B" w:rsidRPr="00526DDF">
        <w:rPr>
          <w:rFonts w:ascii="Times New Roman" w:eastAsia="Times New Roman" w:hAnsi="Times New Roman" w:cs="Kalimati"/>
          <w:szCs w:val="22"/>
          <w:cs/>
        </w:rPr>
        <w:t>प्य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>ू</w:t>
      </w:r>
      <w:r w:rsidRPr="00526DDF">
        <w:rPr>
          <w:rFonts w:ascii="Times New Roman" w:eastAsia="Times New Roman" w:hAnsi="Times New Roman" w:cs="Kalimati"/>
          <w:szCs w:val="22"/>
          <w:cs/>
        </w:rPr>
        <w:t>ठानको गाउँ कार्यपालिका</w:t>
      </w:r>
      <w:r w:rsidRPr="00526DDF">
        <w:rPr>
          <w:rFonts w:ascii="Times New Roman" w:eastAsia="Times New Roman" w:hAnsi="Times New Roman" w:cs="Kalimati"/>
          <w:szCs w:val="22"/>
        </w:rPr>
        <w:t xml:space="preserve">, </w:t>
      </w:r>
      <w:r w:rsidRPr="00526DDF">
        <w:rPr>
          <w:rFonts w:ascii="Times New Roman" w:eastAsia="Times New Roman" w:hAnsi="Times New Roman" w:cs="Kalimati"/>
          <w:szCs w:val="22"/>
          <w:cs/>
        </w:rPr>
        <w:t xml:space="preserve">वडा समिति र विषयगत शाखाले गर्ने सेवा र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कार्यहरुको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निमित्त विनियोजन गरिने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 xml:space="preserve"> </w:t>
      </w:r>
      <w:r w:rsidRPr="00526DDF">
        <w:rPr>
          <w:rFonts w:ascii="Times New Roman" w:eastAsia="Times New Roman" w:hAnsi="Times New Roman" w:cs="Kalimati"/>
          <w:szCs w:val="22"/>
          <w:cs/>
        </w:rPr>
        <w:t>छ ।</w:t>
      </w:r>
      <w:r w:rsidRPr="00526DDF">
        <w:rPr>
          <w:rFonts w:ascii="Times New Roman" w:eastAsia="Times New Roman" w:hAnsi="Times New Roman" w:cs="Kalimati"/>
          <w:szCs w:val="22"/>
        </w:rPr>
        <w:br/>
      </w:r>
      <w:r w:rsidRPr="00526DDF">
        <w:rPr>
          <w:rFonts w:ascii="Times New Roman" w:eastAsia="Times New Roman" w:hAnsi="Times New Roman" w:cs="Kalimati"/>
          <w:szCs w:val="22"/>
        </w:rPr>
        <w:lastRenderedPageBreak/>
        <w:t>(</w:t>
      </w:r>
      <w:r w:rsidRPr="00526DDF">
        <w:rPr>
          <w:rFonts w:ascii="Times New Roman" w:eastAsia="Times New Roman" w:hAnsi="Times New Roman" w:cs="Kalimati"/>
          <w:szCs w:val="22"/>
          <w:cs/>
        </w:rPr>
        <w:t>२) उपदफा (१) मा जुनसुकै कुरा लेखिएको भए तापनि कार्यपालिका</w:t>
      </w:r>
      <w:r w:rsidRPr="00526DDF">
        <w:rPr>
          <w:rFonts w:ascii="Times New Roman" w:eastAsia="Times New Roman" w:hAnsi="Times New Roman" w:cs="Kalimati"/>
          <w:szCs w:val="22"/>
        </w:rPr>
        <w:t xml:space="preserve">, </w:t>
      </w:r>
      <w:r w:rsidRPr="00526DDF">
        <w:rPr>
          <w:rFonts w:ascii="Times New Roman" w:eastAsia="Times New Roman" w:hAnsi="Times New Roman" w:cs="Kalimati"/>
          <w:szCs w:val="22"/>
          <w:cs/>
        </w:rPr>
        <w:t xml:space="preserve">वडा समिति र विषयगत शाखाले गर्ने सेवा र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कार्यहरुको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निमित्त विनियोजन गरेको रकम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 xml:space="preserve"> </w:t>
      </w:r>
      <w:r w:rsidRPr="00526DDF">
        <w:rPr>
          <w:rFonts w:ascii="Times New Roman" w:eastAsia="Times New Roman" w:hAnsi="Times New Roman" w:cs="Kalimati"/>
          <w:szCs w:val="22"/>
          <w:cs/>
        </w:rPr>
        <w:t>मध्ये कुनैमा बचत हुने र कुनैमा अपुग हुने देखिन आएमा गाउँ कार्यपालिकाले बचत हुने शीर्षकबाट नपुग हुने शीर्षकमा रकम सार्न सक्ने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 xml:space="preserve"> </w:t>
      </w:r>
      <w:r w:rsidRPr="00526DDF">
        <w:rPr>
          <w:rFonts w:ascii="Times New Roman" w:eastAsia="Times New Roman" w:hAnsi="Times New Roman" w:cs="Kalimati"/>
          <w:szCs w:val="22"/>
          <w:cs/>
        </w:rPr>
        <w:t xml:space="preserve">छ । यसरी रकम सार्दा एक शीर्षकबाट सो शीर्षकको जम्मा रकमको १० प्रतिशतमा नबढ्ने गरी कुनै एक वा एक भन्दा बढी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शीर्षकहरुबाट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अर्को एक वा एक भन्दा बढी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शीर्षकहरुमा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रकम सार्न तथा निकासा र खर्च जनाउन सकिने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 xml:space="preserve"> </w:t>
      </w:r>
      <w:r w:rsidR="009A753B" w:rsidRPr="00526DDF">
        <w:rPr>
          <w:rFonts w:ascii="Times New Roman" w:eastAsia="Times New Roman" w:hAnsi="Times New Roman" w:cs="Kalimati"/>
          <w:szCs w:val="22"/>
          <w:cs/>
        </w:rPr>
        <w:t xml:space="preserve">छ । </w:t>
      </w:r>
      <w:proofErr w:type="spellStart"/>
      <w:r w:rsidR="009A753B" w:rsidRPr="00526DDF">
        <w:rPr>
          <w:rFonts w:ascii="Times New Roman" w:eastAsia="Times New Roman" w:hAnsi="Times New Roman" w:cs="Kalimati"/>
          <w:szCs w:val="22"/>
          <w:cs/>
        </w:rPr>
        <w:t>पूँज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>ी</w:t>
      </w:r>
      <w:r w:rsidRPr="00526DDF">
        <w:rPr>
          <w:rFonts w:ascii="Times New Roman" w:eastAsia="Times New Roman" w:hAnsi="Times New Roman" w:cs="Kalimati"/>
          <w:szCs w:val="22"/>
          <w:cs/>
        </w:rPr>
        <w:t>गत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खर्च र वित्तीय व्यवस्थातर्फ विनियोजित रकम साँवा भुक्तानी खर्च र व्याज भुक्तानी खर्च शीर्षकमा बाहेक अन्य चालू खर्च शीर्षक</w:t>
      </w:r>
      <w:r w:rsidR="009A753B" w:rsidRPr="00526DDF">
        <w:rPr>
          <w:rFonts w:ascii="Times New Roman" w:eastAsia="Times New Roman" w:hAnsi="Times New Roman" w:cs="Kalimati"/>
          <w:szCs w:val="22"/>
          <w:cs/>
        </w:rPr>
        <w:t xml:space="preserve">तर्फ सार्न र </w:t>
      </w:r>
      <w:proofErr w:type="spellStart"/>
      <w:r w:rsidR="009A753B" w:rsidRPr="00526DDF">
        <w:rPr>
          <w:rFonts w:ascii="Times New Roman" w:eastAsia="Times New Roman" w:hAnsi="Times New Roman" w:cs="Kalimati"/>
          <w:szCs w:val="22"/>
          <w:cs/>
        </w:rPr>
        <w:t>बित्तीय</w:t>
      </w:r>
      <w:proofErr w:type="spellEnd"/>
      <w:r w:rsidR="009A753B" w:rsidRPr="00526DDF">
        <w:rPr>
          <w:rFonts w:ascii="Times New Roman" w:eastAsia="Times New Roman" w:hAnsi="Times New Roman" w:cs="Kalimati"/>
          <w:szCs w:val="22"/>
          <w:cs/>
        </w:rPr>
        <w:t xml:space="preserve"> व्यवस्था अ</w:t>
      </w:r>
      <w:r w:rsidRPr="00526DDF">
        <w:rPr>
          <w:rFonts w:ascii="Times New Roman" w:eastAsia="Times New Roman" w:hAnsi="Times New Roman" w:cs="Kalimati"/>
          <w:szCs w:val="22"/>
          <w:cs/>
        </w:rPr>
        <w:t xml:space="preserve">न्तर्गत साँवा भुक्तानी खर्चतर्फ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बिनियोजित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रकम ब्याज भुक्तानी खर्च शीर्षकमा बाहेक अन्यत्र सार</w:t>
      </w:r>
      <w:r w:rsidR="009A753B" w:rsidRPr="00526DDF">
        <w:rPr>
          <w:rFonts w:ascii="Times New Roman" w:eastAsia="Times New Roman" w:hAnsi="Times New Roman" w:cs="Kalimati"/>
          <w:szCs w:val="22"/>
          <w:cs/>
        </w:rPr>
        <w:t xml:space="preserve">्न सकिने छैन । तर </w:t>
      </w:r>
      <w:proofErr w:type="spellStart"/>
      <w:r w:rsidR="009A753B" w:rsidRPr="00526DDF">
        <w:rPr>
          <w:rFonts w:ascii="Times New Roman" w:eastAsia="Times New Roman" w:hAnsi="Times New Roman" w:cs="Kalimati"/>
          <w:szCs w:val="22"/>
          <w:cs/>
        </w:rPr>
        <w:t>चालु</w:t>
      </w:r>
      <w:proofErr w:type="spellEnd"/>
      <w:r w:rsidR="009A753B" w:rsidRPr="00526DDF">
        <w:rPr>
          <w:rFonts w:ascii="Times New Roman" w:eastAsia="Times New Roman" w:hAnsi="Times New Roman" w:cs="Kalimati"/>
          <w:szCs w:val="22"/>
          <w:cs/>
        </w:rPr>
        <w:t xml:space="preserve"> तथा </w:t>
      </w:r>
      <w:proofErr w:type="spellStart"/>
      <w:r w:rsidR="009A753B" w:rsidRPr="00526DDF">
        <w:rPr>
          <w:rFonts w:ascii="Times New Roman" w:eastAsia="Times New Roman" w:hAnsi="Times New Roman" w:cs="Kalimati"/>
          <w:szCs w:val="22"/>
          <w:cs/>
        </w:rPr>
        <w:t>पूँज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>ी</w:t>
      </w:r>
      <w:r w:rsidRPr="00526DDF">
        <w:rPr>
          <w:rFonts w:ascii="Times New Roman" w:eastAsia="Times New Roman" w:hAnsi="Times New Roman" w:cs="Kalimati"/>
          <w:szCs w:val="22"/>
          <w:cs/>
        </w:rPr>
        <w:t>गत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खर्च र वित्तीय व्यवस्थाको खर्च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व्यहोर्न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एक स्रोतबाट अर्को स्रोतमा रकम सार्न सकिने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 xml:space="preserve"> </w:t>
      </w:r>
      <w:r w:rsidRPr="00526DDF">
        <w:rPr>
          <w:rFonts w:ascii="Times New Roman" w:eastAsia="Times New Roman" w:hAnsi="Times New Roman" w:cs="Kalimati"/>
          <w:szCs w:val="22"/>
          <w:cs/>
        </w:rPr>
        <w:t>छ ।</w:t>
      </w:r>
      <w:r w:rsidRPr="00526DDF">
        <w:rPr>
          <w:rFonts w:ascii="Times New Roman" w:eastAsia="Times New Roman" w:hAnsi="Times New Roman" w:cs="Kalimati"/>
          <w:szCs w:val="22"/>
        </w:rPr>
        <w:t> </w:t>
      </w:r>
      <w:r w:rsidRPr="00526DDF">
        <w:rPr>
          <w:rFonts w:ascii="Times New Roman" w:eastAsia="Times New Roman" w:hAnsi="Times New Roman" w:cs="Kalimati"/>
          <w:szCs w:val="22"/>
        </w:rPr>
        <w:br/>
        <w:t>(</w:t>
      </w:r>
      <w:r w:rsidRPr="00526DDF">
        <w:rPr>
          <w:rFonts w:ascii="Times New Roman" w:eastAsia="Times New Roman" w:hAnsi="Times New Roman" w:cs="Kalimati"/>
          <w:szCs w:val="22"/>
          <w:cs/>
        </w:rPr>
        <w:t>३) उपदफा (२) मा जुनसुकै कुरा लेखिएको भए तापनि एक शीर्षकबाट सो शीर्षकको जम्मा स्वीकृत रकमको १० प्रतिशत भन्दा बढ्ने गरी कुनै एक वा एक भन्दा बढी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 xml:space="preserve">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शीर्षकहरुमा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रकम सार्न परेमा गाउँ सभाको स्वीकृति </w:t>
      </w:r>
      <w:proofErr w:type="spellStart"/>
      <w:r w:rsidRPr="00526DDF">
        <w:rPr>
          <w:rFonts w:ascii="Times New Roman" w:eastAsia="Times New Roman" w:hAnsi="Times New Roman" w:cs="Kalimati"/>
          <w:szCs w:val="22"/>
          <w:cs/>
        </w:rPr>
        <w:t>लिनु</w:t>
      </w:r>
      <w:proofErr w:type="spellEnd"/>
      <w:r w:rsidRPr="00526DDF">
        <w:rPr>
          <w:rFonts w:ascii="Times New Roman" w:eastAsia="Times New Roman" w:hAnsi="Times New Roman" w:cs="Kalimati"/>
          <w:szCs w:val="22"/>
          <w:cs/>
        </w:rPr>
        <w:t xml:space="preserve"> पर्ने</w:t>
      </w:r>
      <w:r w:rsidR="009A753B" w:rsidRPr="00526DDF">
        <w:rPr>
          <w:rFonts w:ascii="Times New Roman" w:eastAsia="Times New Roman" w:hAnsi="Times New Roman" w:cs="Kalimati" w:hint="cs"/>
          <w:szCs w:val="22"/>
          <w:cs/>
        </w:rPr>
        <w:t xml:space="preserve"> </w:t>
      </w:r>
      <w:r w:rsidRPr="00526DDF">
        <w:rPr>
          <w:rFonts w:ascii="Times New Roman" w:eastAsia="Times New Roman" w:hAnsi="Times New Roman" w:cs="Kalimati"/>
          <w:szCs w:val="22"/>
          <w:cs/>
        </w:rPr>
        <w:t>छ ।</w:t>
      </w:r>
    </w:p>
    <w:p w14:paraId="7E840F44" w14:textId="77777777" w:rsidR="00455BFA" w:rsidRPr="00526DDF" w:rsidRDefault="00455BFA" w:rsidP="00151BDC">
      <w:pPr>
        <w:spacing w:after="0" w:line="240" w:lineRule="auto"/>
        <w:rPr>
          <w:rFonts w:ascii="Times New Roman" w:eastAsia="Times New Roman" w:hAnsi="Times New Roman" w:cs="Kalimati"/>
          <w:szCs w:val="22"/>
        </w:rPr>
      </w:pPr>
    </w:p>
    <w:p w14:paraId="2B4A9A17" w14:textId="77777777" w:rsidR="00455BFA" w:rsidRPr="00614EE2" w:rsidRDefault="00455BFA" w:rsidP="00526DDF">
      <w:pPr>
        <w:spacing w:after="0" w:line="240" w:lineRule="auto"/>
        <w:jc w:val="center"/>
        <w:rPr>
          <w:rFonts w:ascii="Times New Roman" w:eastAsia="Times New Roman" w:hAnsi="Times New Roman" w:cs="Kalimati"/>
          <w:b/>
          <w:bCs/>
          <w:sz w:val="24"/>
          <w:szCs w:val="24"/>
        </w:rPr>
      </w:pPr>
      <w:r w:rsidRPr="00614EE2">
        <w:rPr>
          <w:rFonts w:ascii="Times New Roman" w:eastAsia="Times New Roman" w:hAnsi="Times New Roman" w:cs="Kalimati" w:hint="cs"/>
          <w:b/>
          <w:bCs/>
          <w:sz w:val="24"/>
          <w:szCs w:val="24"/>
          <w:cs/>
        </w:rPr>
        <w:t>अनुसूची १</w:t>
      </w:r>
    </w:p>
    <w:p w14:paraId="68063DE5" w14:textId="77777777" w:rsidR="00455BFA" w:rsidRPr="00614EE2" w:rsidRDefault="00455BFA" w:rsidP="00526DDF">
      <w:pPr>
        <w:spacing w:after="0" w:line="240" w:lineRule="auto"/>
        <w:jc w:val="center"/>
        <w:rPr>
          <w:rFonts w:ascii="Times New Roman" w:eastAsia="Times New Roman" w:hAnsi="Times New Roman" w:cs="Kalimati"/>
          <w:b/>
          <w:bCs/>
          <w:sz w:val="24"/>
          <w:szCs w:val="24"/>
        </w:rPr>
      </w:pPr>
      <w:proofErr w:type="gramStart"/>
      <w:r w:rsidRPr="00614EE2">
        <w:rPr>
          <w:rFonts w:ascii="Times New Roman" w:eastAsia="Times New Roman" w:hAnsi="Times New Roman" w:cs="Kalimati"/>
          <w:b/>
          <w:bCs/>
          <w:sz w:val="24"/>
          <w:szCs w:val="24"/>
        </w:rPr>
        <w:t xml:space="preserve">( </w:t>
      </w:r>
      <w:r w:rsidRPr="00614EE2">
        <w:rPr>
          <w:rFonts w:ascii="Times New Roman" w:eastAsia="Times New Roman" w:hAnsi="Times New Roman" w:cs="Kalimati" w:hint="cs"/>
          <w:b/>
          <w:bCs/>
          <w:sz w:val="24"/>
          <w:szCs w:val="24"/>
          <w:cs/>
        </w:rPr>
        <w:t>दफा</w:t>
      </w:r>
      <w:proofErr w:type="gramEnd"/>
      <w:r w:rsidRPr="00614EE2">
        <w:rPr>
          <w:rFonts w:ascii="Times New Roman" w:eastAsia="Times New Roman" w:hAnsi="Times New Roman" w:cs="Kalimati" w:hint="cs"/>
          <w:b/>
          <w:bCs/>
          <w:sz w:val="24"/>
          <w:szCs w:val="24"/>
          <w:cs/>
        </w:rPr>
        <w:t xml:space="preserve"> २ </w:t>
      </w:r>
      <w:proofErr w:type="spellStart"/>
      <w:r w:rsidRPr="00614EE2">
        <w:rPr>
          <w:rFonts w:ascii="Times New Roman" w:eastAsia="Times New Roman" w:hAnsi="Times New Roman" w:cs="Kalimati" w:hint="cs"/>
          <w:b/>
          <w:bCs/>
          <w:sz w:val="24"/>
          <w:szCs w:val="24"/>
          <w:cs/>
        </w:rPr>
        <w:t>संग</w:t>
      </w:r>
      <w:proofErr w:type="spellEnd"/>
      <w:r w:rsidRPr="00614EE2">
        <w:rPr>
          <w:rFonts w:ascii="Times New Roman" w:eastAsia="Times New Roman" w:hAnsi="Times New Roman" w:cs="Kalimati" w:hint="cs"/>
          <w:b/>
          <w:bCs/>
          <w:sz w:val="24"/>
          <w:szCs w:val="24"/>
          <w:cs/>
        </w:rPr>
        <w:t xml:space="preserve"> </w:t>
      </w:r>
      <w:proofErr w:type="spellStart"/>
      <w:r w:rsidRPr="00614EE2">
        <w:rPr>
          <w:rFonts w:ascii="Times New Roman" w:eastAsia="Times New Roman" w:hAnsi="Times New Roman" w:cs="Kalimati" w:hint="cs"/>
          <w:b/>
          <w:bCs/>
          <w:sz w:val="24"/>
          <w:szCs w:val="24"/>
          <w:cs/>
        </w:rPr>
        <w:t>सम्वन्धित</w:t>
      </w:r>
      <w:proofErr w:type="spellEnd"/>
      <w:r w:rsidRPr="00614EE2">
        <w:rPr>
          <w:rFonts w:ascii="Times New Roman" w:eastAsia="Times New Roman" w:hAnsi="Times New Roman" w:cs="Kalimati"/>
          <w:b/>
          <w:bCs/>
          <w:sz w:val="24"/>
          <w:szCs w:val="24"/>
        </w:rPr>
        <w:t>)</w:t>
      </w:r>
    </w:p>
    <w:p w14:paraId="5281565A" w14:textId="77777777" w:rsidR="00455BFA" w:rsidRPr="009E2F1C" w:rsidRDefault="00455BFA" w:rsidP="00526DDF">
      <w:pPr>
        <w:spacing w:after="0" w:line="240" w:lineRule="auto"/>
        <w:jc w:val="center"/>
        <w:rPr>
          <w:rFonts w:ascii="Times New Roman" w:eastAsia="Times New Roman" w:hAnsi="Times New Roman" w:cs="Kalimati"/>
          <w:sz w:val="24"/>
          <w:szCs w:val="24"/>
        </w:rPr>
      </w:pPr>
      <w:r w:rsidRPr="009E2F1C">
        <w:rPr>
          <w:rFonts w:ascii="Times New Roman" w:eastAsia="Times New Roman" w:hAnsi="Times New Roman" w:cs="Kalimati" w:hint="cs"/>
          <w:sz w:val="24"/>
          <w:szCs w:val="24"/>
          <w:cs/>
        </w:rPr>
        <w:t xml:space="preserve">नेपालको संविधानको धारा २२९ </w:t>
      </w:r>
      <w:r w:rsidRPr="009E2F1C">
        <w:rPr>
          <w:rFonts w:ascii="Times New Roman" w:eastAsia="Times New Roman" w:hAnsi="Times New Roman" w:cs="Kalimati"/>
          <w:sz w:val="24"/>
          <w:szCs w:val="24"/>
        </w:rPr>
        <w:t>(</w:t>
      </w:r>
      <w:r w:rsidRPr="009E2F1C">
        <w:rPr>
          <w:rFonts w:ascii="Times New Roman" w:eastAsia="Times New Roman" w:hAnsi="Times New Roman" w:cs="Kalimati" w:hint="cs"/>
          <w:sz w:val="24"/>
          <w:szCs w:val="24"/>
          <w:cs/>
        </w:rPr>
        <w:t>२</w:t>
      </w:r>
      <w:r w:rsidRPr="009E2F1C">
        <w:rPr>
          <w:rFonts w:ascii="Times New Roman" w:eastAsia="Times New Roman" w:hAnsi="Times New Roman" w:cs="Kalimati"/>
          <w:sz w:val="24"/>
          <w:szCs w:val="24"/>
        </w:rPr>
        <w:t>)</w:t>
      </w:r>
      <w:r w:rsidRPr="009E2F1C">
        <w:rPr>
          <w:rFonts w:ascii="Times New Roman" w:eastAsia="Times New Roman" w:hAnsi="Times New Roman" w:cs="Kalimati" w:hint="cs"/>
          <w:sz w:val="24"/>
          <w:szCs w:val="24"/>
          <w:cs/>
        </w:rPr>
        <w:t xml:space="preserve"> बमोजिम</w:t>
      </w:r>
    </w:p>
    <w:p w14:paraId="46DAA492" w14:textId="77777777" w:rsidR="00455BFA" w:rsidRPr="009E2F1C" w:rsidRDefault="00455BFA" w:rsidP="00526DDF">
      <w:pPr>
        <w:spacing w:after="0" w:line="240" w:lineRule="auto"/>
        <w:jc w:val="center"/>
        <w:rPr>
          <w:rFonts w:ascii="Times New Roman" w:eastAsia="Times New Roman" w:hAnsi="Times New Roman" w:cs="Kalimati"/>
          <w:sz w:val="24"/>
          <w:szCs w:val="24"/>
        </w:rPr>
      </w:pPr>
      <w:proofErr w:type="spellStart"/>
      <w:r w:rsidRPr="009E2F1C">
        <w:rPr>
          <w:rFonts w:ascii="Times New Roman" w:eastAsia="Times New Roman" w:hAnsi="Times New Roman" w:cs="Kalimati" w:hint="cs"/>
          <w:sz w:val="24"/>
          <w:szCs w:val="24"/>
          <w:cs/>
        </w:rPr>
        <w:t>संञ्चित</w:t>
      </w:r>
      <w:proofErr w:type="spellEnd"/>
      <w:r w:rsidRPr="009E2F1C">
        <w:rPr>
          <w:rFonts w:ascii="Times New Roman" w:eastAsia="Times New Roman" w:hAnsi="Times New Roman" w:cs="Kalimati" w:hint="cs"/>
          <w:sz w:val="24"/>
          <w:szCs w:val="24"/>
          <w:cs/>
        </w:rPr>
        <w:t xml:space="preserve"> कोषबाट विनियोजन हुने रकम</w:t>
      </w:r>
    </w:p>
    <w:p w14:paraId="4CE841C4" w14:textId="77777777" w:rsidR="00455BFA" w:rsidRPr="009E2F1C" w:rsidRDefault="00455BFA" w:rsidP="00455BFA">
      <w:pPr>
        <w:tabs>
          <w:tab w:val="left" w:pos="8130"/>
        </w:tabs>
        <w:spacing w:after="0" w:line="240" w:lineRule="auto"/>
        <w:rPr>
          <w:rFonts w:ascii="Times New Roman" w:eastAsia="Times New Roman" w:hAnsi="Times New Roman" w:cs="Kalimati"/>
          <w:sz w:val="24"/>
          <w:szCs w:val="24"/>
          <w:cs/>
        </w:rPr>
      </w:pPr>
      <w:r w:rsidRPr="009E2F1C">
        <w:rPr>
          <w:rFonts w:ascii="Times New Roman" w:eastAsia="Times New Roman" w:hAnsi="Times New Roman" w:cs="Kalimati"/>
          <w:sz w:val="24"/>
          <w:szCs w:val="24"/>
        </w:rPr>
        <w:tab/>
      </w:r>
      <w:r w:rsidRPr="009E2F1C">
        <w:rPr>
          <w:rFonts w:ascii="Times New Roman" w:eastAsia="Times New Roman" w:hAnsi="Times New Roman" w:cs="Kalimati" w:hint="cs"/>
          <w:sz w:val="24"/>
          <w:szCs w:val="24"/>
          <w:cs/>
        </w:rPr>
        <w:t>रु. हजारमा</w:t>
      </w:r>
    </w:p>
    <w:tbl>
      <w:tblPr>
        <w:tblW w:w="5217" w:type="pct"/>
        <w:tblInd w:w="-252" w:type="dxa"/>
        <w:tblLayout w:type="fixed"/>
        <w:tblLook w:val="04A0" w:firstRow="1" w:lastRow="0" w:firstColumn="1" w:lastColumn="0" w:noHBand="0" w:noVBand="1"/>
      </w:tblPr>
      <w:tblGrid>
        <w:gridCol w:w="702"/>
        <w:gridCol w:w="1056"/>
        <w:gridCol w:w="2638"/>
        <w:gridCol w:w="1448"/>
        <w:gridCol w:w="1173"/>
        <w:gridCol w:w="1424"/>
        <w:gridCol w:w="1315"/>
      </w:tblGrid>
      <w:tr w:rsidR="00455BFA" w:rsidRPr="00455BFA" w14:paraId="526A214F" w14:textId="77777777" w:rsidTr="00455BFA">
        <w:trPr>
          <w:trHeight w:val="465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FD60C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क्र.स.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35AC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 xml:space="preserve">अनुदान </w:t>
            </w:r>
            <w:proofErr w:type="spellStart"/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संख्या</w:t>
            </w:r>
            <w:proofErr w:type="spellEnd"/>
          </w:p>
        </w:tc>
        <w:tc>
          <w:tcPr>
            <w:tcW w:w="1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BA83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शीर्षकको नाम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601D1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proofErr w:type="spellStart"/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चालु</w:t>
            </w:r>
            <w:proofErr w:type="spellEnd"/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 xml:space="preserve"> खर्च</w:t>
            </w:r>
          </w:p>
        </w:tc>
        <w:tc>
          <w:tcPr>
            <w:tcW w:w="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7AAD" w14:textId="77777777" w:rsidR="00455BFA" w:rsidRPr="00455BFA" w:rsidRDefault="009A753B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proofErr w:type="spellStart"/>
            <w:r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पूँज</w:t>
            </w:r>
            <w:r>
              <w:rPr>
                <w:rFonts w:ascii="FONTASY_ HIMALI_ TT" w:eastAsia="Times New Roman" w:hAnsi="FONTASY_ HIMALI_ TT" w:cs="Kalimati" w:hint="cs"/>
                <w:color w:val="000000"/>
                <w:szCs w:val="22"/>
                <w:cs/>
              </w:rPr>
              <w:t>ी</w:t>
            </w:r>
            <w:r w:rsidR="00455BFA"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गत</w:t>
            </w:r>
            <w:proofErr w:type="spellEnd"/>
            <w:r w:rsidR="00455BFA"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 xml:space="preserve"> खर्च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3131" w14:textId="77777777" w:rsidR="00455BFA" w:rsidRPr="00455BFA" w:rsidRDefault="00151BDC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वित्त</w:t>
            </w:r>
            <w:r>
              <w:rPr>
                <w:rFonts w:ascii="FONTASY_ HIMALI_ TT" w:eastAsia="Times New Roman" w:hAnsi="FONTASY_ HIMALI_ TT" w:cs="Kalimati" w:hint="cs"/>
                <w:color w:val="000000"/>
                <w:szCs w:val="22"/>
                <w:cs/>
              </w:rPr>
              <w:t>ी</w:t>
            </w:r>
            <w:r w:rsidR="00455BFA"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य व्यवस्था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DF53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जम्मा</w:t>
            </w:r>
          </w:p>
        </w:tc>
      </w:tr>
      <w:tr w:rsidR="00455BFA" w:rsidRPr="00455BFA" w14:paraId="187C9B74" w14:textId="77777777" w:rsidTr="00455BFA">
        <w:trPr>
          <w:trHeight w:val="465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A958" w14:textId="77777777" w:rsidR="00455BFA" w:rsidRPr="00455BFA" w:rsidRDefault="00455BFA" w:rsidP="00455BFA">
            <w:pPr>
              <w:spacing w:after="0" w:line="240" w:lineRule="auto"/>
              <w:jc w:val="right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१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9770D" w14:textId="77777777" w:rsidR="00455BFA" w:rsidRPr="00455BFA" w:rsidRDefault="00455BFA" w:rsidP="006779D9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२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8FEA5" w14:textId="77777777" w:rsidR="00455BFA" w:rsidRPr="00455BFA" w:rsidRDefault="00455BFA" w:rsidP="006779D9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३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E060" w14:textId="77777777" w:rsidR="00455BFA" w:rsidRPr="00455BFA" w:rsidRDefault="00455BFA" w:rsidP="006779D9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४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593F3" w14:textId="77777777" w:rsidR="00455BFA" w:rsidRPr="00455BFA" w:rsidRDefault="00455BFA" w:rsidP="006779D9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५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9949" w14:textId="77777777" w:rsidR="00455BFA" w:rsidRPr="00455BFA" w:rsidRDefault="00455BFA" w:rsidP="006779D9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६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4E59" w14:textId="77777777" w:rsidR="00455BFA" w:rsidRPr="00455BFA" w:rsidRDefault="00455BFA" w:rsidP="006779D9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७</w:t>
            </w:r>
          </w:p>
        </w:tc>
      </w:tr>
      <w:tr w:rsidR="00455BFA" w:rsidRPr="00455BFA" w14:paraId="41C7676A" w14:textId="77777777" w:rsidTr="00455BFA">
        <w:trPr>
          <w:trHeight w:val="465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7300" w14:textId="77777777" w:rsidR="00455BFA" w:rsidRPr="00455BFA" w:rsidRDefault="00455BFA" w:rsidP="00455BFA">
            <w:pPr>
              <w:spacing w:after="0" w:line="240" w:lineRule="auto"/>
              <w:jc w:val="right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१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CBA3D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 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9E16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proofErr w:type="spellStart"/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गाउँपालिका</w:t>
            </w:r>
            <w:proofErr w:type="spellEnd"/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895D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186373.4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46052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61392.1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F1B8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0812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247765.5</w:t>
            </w:r>
          </w:p>
        </w:tc>
      </w:tr>
      <w:tr w:rsidR="00455BFA" w:rsidRPr="00455BFA" w14:paraId="37CC2D8E" w14:textId="77777777" w:rsidTr="00455BFA">
        <w:trPr>
          <w:trHeight w:val="465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3549" w14:textId="77777777" w:rsidR="00455BFA" w:rsidRPr="00455BFA" w:rsidRDefault="00455BFA" w:rsidP="00455BFA">
            <w:pPr>
              <w:spacing w:after="0" w:line="240" w:lineRule="auto"/>
              <w:jc w:val="right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2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3FAF2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 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166B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वडा समिति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CE20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10161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97DE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35402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C50A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0DC9C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45563</w:t>
            </w:r>
          </w:p>
        </w:tc>
      </w:tr>
      <w:tr w:rsidR="00455BFA" w:rsidRPr="00455BFA" w14:paraId="370BA1FC" w14:textId="77777777" w:rsidTr="00455BFA">
        <w:trPr>
          <w:trHeight w:val="465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C751B" w14:textId="77777777" w:rsidR="00455BFA" w:rsidRPr="00455BFA" w:rsidRDefault="00455BFA" w:rsidP="00455BFA">
            <w:pPr>
              <w:spacing w:after="0" w:line="240" w:lineRule="auto"/>
              <w:jc w:val="right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३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56274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 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C739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proofErr w:type="spellStart"/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बिषयगत</w:t>
            </w:r>
            <w:proofErr w:type="spellEnd"/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 xml:space="preserve"> शाखा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8956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149303.5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617D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28792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E090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BA5F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178095.5</w:t>
            </w:r>
          </w:p>
        </w:tc>
      </w:tr>
      <w:tr w:rsidR="00455BFA" w:rsidRPr="00455BFA" w14:paraId="38DD4836" w14:textId="77777777" w:rsidTr="00455BFA">
        <w:trPr>
          <w:trHeight w:val="465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015C" w14:textId="77777777" w:rsidR="00455BFA" w:rsidRPr="00455BFA" w:rsidRDefault="00455BFA" w:rsidP="00455BFA">
            <w:pPr>
              <w:spacing w:after="0" w:line="240" w:lineRule="auto"/>
              <w:jc w:val="right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4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B04D4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 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341F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ऋणको सावा व्याज</w:t>
            </w: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 xml:space="preserve"> </w:t>
            </w: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भुक्तानी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D73D0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0B148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CBE8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45854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0</w:t>
            </w:r>
          </w:p>
        </w:tc>
      </w:tr>
      <w:tr w:rsidR="00455BFA" w:rsidRPr="00455BFA" w14:paraId="7A4C1662" w14:textId="77777777" w:rsidTr="00455BFA">
        <w:trPr>
          <w:trHeight w:val="465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81437" w14:textId="77777777" w:rsidR="00455BFA" w:rsidRPr="00455BFA" w:rsidRDefault="00455BFA" w:rsidP="00455BFA">
            <w:pPr>
              <w:spacing w:after="0" w:line="240" w:lineRule="auto"/>
              <w:jc w:val="right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५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C383A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 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F664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लगानी (शेयर/ऋण)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34B1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44663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D26DF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09DC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0</w:t>
            </w:r>
          </w:p>
        </w:tc>
      </w:tr>
      <w:tr w:rsidR="00455BFA" w:rsidRPr="00455BFA" w14:paraId="5199DCA9" w14:textId="77777777" w:rsidTr="00455BFA">
        <w:trPr>
          <w:trHeight w:val="465"/>
        </w:trPr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A928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 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D519A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 </w:t>
            </w:r>
          </w:p>
        </w:tc>
        <w:tc>
          <w:tcPr>
            <w:tcW w:w="1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5445" w14:textId="77777777" w:rsidR="00455BFA" w:rsidRPr="00455BFA" w:rsidRDefault="00455BFA" w:rsidP="00455BFA">
            <w:pPr>
              <w:spacing w:after="0" w:line="240" w:lineRule="auto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  <w:cs/>
              </w:rPr>
              <w:t>जम्मा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D8DF1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345837.9</w:t>
            </w:r>
          </w:p>
        </w:tc>
        <w:tc>
          <w:tcPr>
            <w:tcW w:w="6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3D35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125586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7DEE3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0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92FD" w14:textId="77777777" w:rsidR="00455BFA" w:rsidRPr="00455BFA" w:rsidRDefault="00455BFA" w:rsidP="00455BFA">
            <w:pPr>
              <w:spacing w:after="0" w:line="240" w:lineRule="auto"/>
              <w:jc w:val="center"/>
              <w:rPr>
                <w:rFonts w:ascii="FONTASY_ HIMALI_ TT" w:eastAsia="Times New Roman" w:hAnsi="FONTASY_ HIMALI_ TT" w:cs="Kalimati"/>
                <w:color w:val="000000"/>
                <w:szCs w:val="22"/>
              </w:rPr>
            </w:pPr>
            <w:r w:rsidRPr="00455BFA">
              <w:rPr>
                <w:rFonts w:ascii="FONTASY_ HIMALI_ TT" w:eastAsia="Times New Roman" w:hAnsi="FONTASY_ HIMALI_ TT" w:cs="Kalimati"/>
                <w:color w:val="000000"/>
                <w:szCs w:val="22"/>
              </w:rPr>
              <w:t>471424</w:t>
            </w:r>
          </w:p>
        </w:tc>
      </w:tr>
    </w:tbl>
    <w:p w14:paraId="16B316B0" w14:textId="77777777" w:rsidR="00526DDF" w:rsidRPr="006779D9" w:rsidRDefault="00526DDF" w:rsidP="00526DDF">
      <w:pPr>
        <w:tabs>
          <w:tab w:val="left" w:pos="6825"/>
        </w:tabs>
        <w:rPr>
          <w:szCs w:val="22"/>
        </w:rPr>
      </w:pPr>
      <w:r w:rsidRPr="006779D9">
        <w:rPr>
          <w:szCs w:val="22"/>
          <w:cs/>
        </w:rPr>
        <w:tab/>
      </w:r>
    </w:p>
    <w:p w14:paraId="20809CD8" w14:textId="5E30136B" w:rsidR="00614EE2" w:rsidRPr="006779D9" w:rsidRDefault="00614EE2" w:rsidP="00614EE2">
      <w:pPr>
        <w:ind w:left="720"/>
        <w:jc w:val="both"/>
        <w:rPr>
          <w:rFonts w:ascii="Preeti" w:hAnsi="Preeti" w:cs="Kalimati"/>
          <w:szCs w:val="22"/>
        </w:rPr>
      </w:pPr>
      <w:proofErr w:type="spellStart"/>
      <w:r w:rsidRPr="006779D9">
        <w:rPr>
          <w:rFonts w:ascii="Preeti" w:hAnsi="Preeti" w:cs="Kalimati" w:hint="cs"/>
          <w:szCs w:val="22"/>
          <w:cs/>
        </w:rPr>
        <w:t>प्रमाणिकरण</w:t>
      </w:r>
      <w:proofErr w:type="spellEnd"/>
      <w:r w:rsidRPr="006779D9">
        <w:rPr>
          <w:rFonts w:ascii="Preeti" w:hAnsi="Preeti" w:cs="Kalimati" w:hint="cs"/>
          <w:szCs w:val="22"/>
          <w:cs/>
        </w:rPr>
        <w:t xml:space="preserve"> मिति २०७६।०३।</w:t>
      </w:r>
      <w:r w:rsidR="00D362BC">
        <w:rPr>
          <w:rFonts w:ascii="Preeti" w:hAnsi="Preeti" w:cs="Kalimati" w:hint="cs"/>
          <w:szCs w:val="22"/>
          <w:cs/>
        </w:rPr>
        <w:t>१०</w:t>
      </w:r>
      <w:r w:rsidRPr="006779D9">
        <w:rPr>
          <w:rFonts w:ascii="Preeti" w:hAnsi="Preeti" w:cs="Kalimati" w:hint="cs"/>
          <w:szCs w:val="22"/>
          <w:cs/>
        </w:rPr>
        <w:t xml:space="preserve"> गते</w:t>
      </w:r>
    </w:p>
    <w:p w14:paraId="010DD3E7" w14:textId="417F944F" w:rsidR="00614EE2" w:rsidRPr="006779D9" w:rsidRDefault="00614EE2" w:rsidP="006779D9">
      <w:pPr>
        <w:spacing w:after="0" w:line="240" w:lineRule="auto"/>
        <w:ind w:left="3600"/>
        <w:rPr>
          <w:rFonts w:ascii="Preeti" w:hAnsi="Preeti"/>
          <w:sz w:val="32"/>
          <w:szCs w:val="32"/>
        </w:rPr>
      </w:pPr>
      <w:r w:rsidRPr="006779D9">
        <w:rPr>
          <w:rFonts w:ascii="Preeti" w:hAnsi="Preeti"/>
          <w:szCs w:val="22"/>
        </w:rPr>
        <w:t xml:space="preserve">    </w:t>
      </w:r>
      <w:r w:rsidRPr="006779D9">
        <w:rPr>
          <w:rFonts w:ascii="Preeti" w:hAnsi="Preeti"/>
          <w:szCs w:val="22"/>
          <w:cs/>
        </w:rPr>
        <w:tab/>
      </w:r>
      <w:r w:rsidRPr="006779D9">
        <w:rPr>
          <w:rFonts w:ascii="Preeti" w:hAnsi="Preeti"/>
          <w:szCs w:val="22"/>
          <w:cs/>
        </w:rPr>
        <w:tab/>
      </w:r>
      <w:r w:rsidRPr="006779D9">
        <w:rPr>
          <w:rFonts w:ascii="Preeti" w:hAnsi="Preeti"/>
          <w:szCs w:val="22"/>
          <w:cs/>
        </w:rPr>
        <w:tab/>
      </w:r>
      <w:r w:rsidR="006779D9">
        <w:rPr>
          <w:rFonts w:ascii="Preeti" w:hAnsi="Preeti"/>
          <w:szCs w:val="22"/>
        </w:rPr>
        <w:tab/>
        <w:t xml:space="preserve">                  </w:t>
      </w:r>
      <w:proofErr w:type="spellStart"/>
      <w:r w:rsidRPr="006779D9">
        <w:rPr>
          <w:rFonts w:ascii="Preeti" w:hAnsi="Preeti"/>
          <w:sz w:val="32"/>
          <w:szCs w:val="32"/>
        </w:rPr>
        <w:t>cf1fn</w:t>
      </w:r>
      <w:proofErr w:type="spellEnd"/>
      <w:r w:rsidRPr="006779D9">
        <w:rPr>
          <w:rFonts w:ascii="Preeti" w:hAnsi="Preeti"/>
          <w:sz w:val="32"/>
          <w:szCs w:val="32"/>
        </w:rPr>
        <w:t>],</w:t>
      </w:r>
    </w:p>
    <w:p w14:paraId="0A86F8B2" w14:textId="1941EB8D" w:rsidR="00614EE2" w:rsidRPr="006779D9" w:rsidRDefault="00614EE2" w:rsidP="006779D9">
      <w:pPr>
        <w:spacing w:line="240" w:lineRule="auto"/>
        <w:jc w:val="center"/>
        <w:rPr>
          <w:rFonts w:ascii="Preeti" w:hAnsi="Preeti"/>
          <w:sz w:val="32"/>
          <w:szCs w:val="32"/>
        </w:rPr>
      </w:pPr>
      <w:r w:rsidRPr="006779D9">
        <w:rPr>
          <w:rFonts w:ascii="Preeti" w:hAnsi="Preeti"/>
          <w:sz w:val="32"/>
          <w:szCs w:val="32"/>
        </w:rPr>
        <w:t xml:space="preserve">                                    </w:t>
      </w:r>
      <w:r w:rsidRPr="006779D9">
        <w:rPr>
          <w:rFonts w:ascii="Preeti" w:hAnsi="Preeti"/>
          <w:sz w:val="32"/>
          <w:szCs w:val="32"/>
          <w:cs/>
        </w:rPr>
        <w:tab/>
      </w:r>
      <w:r w:rsidRPr="006779D9">
        <w:rPr>
          <w:rFonts w:ascii="Preeti" w:hAnsi="Preeti"/>
          <w:sz w:val="32"/>
          <w:szCs w:val="32"/>
          <w:cs/>
        </w:rPr>
        <w:tab/>
      </w:r>
      <w:r w:rsidRPr="006779D9">
        <w:rPr>
          <w:rFonts w:ascii="Preeti" w:hAnsi="Preeti"/>
          <w:sz w:val="32"/>
          <w:szCs w:val="32"/>
          <w:cs/>
        </w:rPr>
        <w:tab/>
      </w:r>
      <w:r w:rsidRPr="006779D9">
        <w:rPr>
          <w:rFonts w:ascii="Preeti" w:hAnsi="Preeti"/>
          <w:sz w:val="32"/>
          <w:szCs w:val="32"/>
        </w:rPr>
        <w:t xml:space="preserve">   </w:t>
      </w:r>
      <w:r w:rsidR="006779D9">
        <w:rPr>
          <w:rFonts w:ascii="Preeti" w:hAnsi="Preeti"/>
          <w:sz w:val="32"/>
          <w:szCs w:val="32"/>
        </w:rPr>
        <w:t xml:space="preserve">   </w:t>
      </w:r>
      <w:r w:rsidRPr="006779D9">
        <w:rPr>
          <w:rFonts w:ascii="Preeti" w:hAnsi="Preeti"/>
          <w:sz w:val="32"/>
          <w:szCs w:val="32"/>
        </w:rPr>
        <w:t xml:space="preserve"> </w:t>
      </w:r>
      <w:proofErr w:type="spellStart"/>
      <w:r w:rsidRPr="006779D9">
        <w:rPr>
          <w:rFonts w:ascii="Preeti" w:hAnsi="Preeti"/>
          <w:sz w:val="32"/>
          <w:szCs w:val="32"/>
        </w:rPr>
        <w:t>sdn</w:t>
      </w:r>
      <w:proofErr w:type="spellEnd"/>
      <w:r w:rsidRPr="006779D9">
        <w:rPr>
          <w:rFonts w:ascii="Preeti" w:hAnsi="Preeti"/>
          <w:sz w:val="32"/>
          <w:szCs w:val="32"/>
        </w:rPr>
        <w:t xml:space="preserve"> k</w:t>
      </w:r>
      <w:proofErr w:type="gramStart"/>
      <w:r w:rsidRPr="006779D9">
        <w:rPr>
          <w:rFonts w:ascii="Preeti" w:hAnsi="Preeti"/>
          <w:sz w:val="32"/>
          <w:szCs w:val="32"/>
        </w:rPr>
        <w:t>|;fb</w:t>
      </w:r>
      <w:proofErr w:type="gramEnd"/>
      <w:r w:rsidRPr="006779D9">
        <w:rPr>
          <w:rFonts w:ascii="Preeti" w:hAnsi="Preeti"/>
          <w:sz w:val="32"/>
          <w:szCs w:val="32"/>
        </w:rPr>
        <w:t xml:space="preserve"> e';</w:t>
      </w:r>
      <w:proofErr w:type="spellStart"/>
      <w:r w:rsidRPr="006779D9">
        <w:rPr>
          <w:rFonts w:ascii="Preeti" w:hAnsi="Preeti"/>
          <w:sz w:val="32"/>
          <w:szCs w:val="32"/>
        </w:rPr>
        <w:t>fn</w:t>
      </w:r>
      <w:proofErr w:type="spellEnd"/>
    </w:p>
    <w:p w14:paraId="43F6A350" w14:textId="4E53C181" w:rsidR="00030907" w:rsidRPr="006779D9" w:rsidRDefault="00614EE2" w:rsidP="006779D9">
      <w:pPr>
        <w:spacing w:after="0" w:line="240" w:lineRule="auto"/>
        <w:jc w:val="center"/>
        <w:rPr>
          <w:rFonts w:ascii="Preeti" w:hAnsi="Preeti"/>
          <w:sz w:val="32"/>
          <w:szCs w:val="32"/>
        </w:rPr>
      </w:pPr>
      <w:r w:rsidRPr="006779D9">
        <w:rPr>
          <w:rFonts w:ascii="Preeti" w:hAnsi="Preeti"/>
          <w:sz w:val="32"/>
          <w:szCs w:val="32"/>
        </w:rPr>
        <w:t xml:space="preserve">                                      </w:t>
      </w:r>
      <w:r w:rsidRPr="006779D9">
        <w:rPr>
          <w:rFonts w:ascii="Preeti" w:hAnsi="Preeti" w:hint="cs"/>
          <w:sz w:val="32"/>
          <w:szCs w:val="32"/>
          <w:cs/>
        </w:rPr>
        <w:t xml:space="preserve">                 </w:t>
      </w:r>
      <w:r w:rsidRPr="006779D9">
        <w:rPr>
          <w:rFonts w:ascii="Preeti" w:hAnsi="Preeti"/>
          <w:sz w:val="32"/>
          <w:szCs w:val="32"/>
        </w:rPr>
        <w:t xml:space="preserve"> </w:t>
      </w:r>
      <w:proofErr w:type="spellStart"/>
      <w:r w:rsidRPr="006779D9">
        <w:rPr>
          <w:rFonts w:ascii="Preeti" w:hAnsi="Preeti"/>
          <w:sz w:val="32"/>
          <w:szCs w:val="32"/>
        </w:rPr>
        <w:t>k|d'v</w:t>
      </w:r>
      <w:proofErr w:type="spellEnd"/>
      <w:r w:rsidRPr="006779D9">
        <w:rPr>
          <w:rFonts w:ascii="Preeti" w:hAnsi="Preeti"/>
          <w:sz w:val="32"/>
          <w:szCs w:val="32"/>
        </w:rPr>
        <w:t xml:space="preserve"> </w:t>
      </w:r>
      <w:proofErr w:type="spellStart"/>
      <w:r w:rsidRPr="006779D9">
        <w:rPr>
          <w:rFonts w:ascii="Preeti" w:hAnsi="Preeti"/>
          <w:sz w:val="32"/>
          <w:szCs w:val="32"/>
        </w:rPr>
        <w:t>k|</w:t>
      </w:r>
      <w:proofErr w:type="gramStart"/>
      <w:r w:rsidRPr="006779D9">
        <w:rPr>
          <w:rFonts w:ascii="Preeti" w:hAnsi="Preeti"/>
          <w:sz w:val="32"/>
          <w:szCs w:val="32"/>
        </w:rPr>
        <w:t>zf;sLo</w:t>
      </w:r>
      <w:proofErr w:type="spellEnd"/>
      <w:proofErr w:type="gramEnd"/>
      <w:r w:rsidRPr="006779D9">
        <w:rPr>
          <w:rFonts w:ascii="Preeti" w:hAnsi="Preeti"/>
          <w:sz w:val="32"/>
          <w:szCs w:val="32"/>
        </w:rPr>
        <w:t xml:space="preserve"> </w:t>
      </w:r>
      <w:proofErr w:type="spellStart"/>
      <w:r w:rsidRPr="006779D9">
        <w:rPr>
          <w:rFonts w:ascii="Preeti" w:hAnsi="Preeti"/>
          <w:sz w:val="32"/>
          <w:szCs w:val="32"/>
        </w:rPr>
        <w:t>clws</w:t>
      </w:r>
      <w:proofErr w:type="spellEnd"/>
      <w:r w:rsidRPr="006779D9">
        <w:rPr>
          <w:rFonts w:ascii="Preeti" w:hAnsi="Preeti"/>
          <w:sz w:val="32"/>
          <w:szCs w:val="32"/>
        </w:rPr>
        <w:t>[t</w:t>
      </w:r>
    </w:p>
    <w:sectPr w:rsidR="00030907" w:rsidRPr="006779D9" w:rsidSect="00F15685">
      <w:pgSz w:w="12240" w:h="15840"/>
      <w:pgMar w:top="864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FONTASY_ HIMALI_ TT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CF7"/>
    <w:rsid w:val="00030907"/>
    <w:rsid w:val="00045593"/>
    <w:rsid w:val="00151BDC"/>
    <w:rsid w:val="00257F4B"/>
    <w:rsid w:val="00275310"/>
    <w:rsid w:val="002B5C0A"/>
    <w:rsid w:val="002B6394"/>
    <w:rsid w:val="00455BFA"/>
    <w:rsid w:val="0047782D"/>
    <w:rsid w:val="00526DDF"/>
    <w:rsid w:val="00614EE2"/>
    <w:rsid w:val="006779D9"/>
    <w:rsid w:val="00800153"/>
    <w:rsid w:val="00827B7F"/>
    <w:rsid w:val="009538F8"/>
    <w:rsid w:val="009A753B"/>
    <w:rsid w:val="009E2F1C"/>
    <w:rsid w:val="00A06CF7"/>
    <w:rsid w:val="00D362BC"/>
    <w:rsid w:val="00D43D14"/>
    <w:rsid w:val="00EF63DA"/>
    <w:rsid w:val="00F15685"/>
    <w:rsid w:val="00FC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A9D163D"/>
  <w15:docId w15:val="{166271E2-D8C4-404E-A7CB-ADE949D7C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BFA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BFA"/>
    <w:rPr>
      <w:rFonts w:ascii="Tahoma" w:hAnsi="Tahoma" w:cs="Tahoma"/>
      <w:sz w:val="16"/>
      <w:szCs w:val="14"/>
    </w:rPr>
  </w:style>
  <w:style w:type="character" w:styleId="SubtleEmphasis">
    <w:name w:val="Subtle Emphasis"/>
    <w:basedOn w:val="DefaultParagraphFont"/>
    <w:uiPriority w:val="19"/>
    <w:qFormat/>
    <w:rsid w:val="00257F4B"/>
    <w:rPr>
      <w:i/>
      <w:iCs/>
      <w:color w:val="808080" w:themeColor="text1" w:themeTint="7F"/>
    </w:rPr>
  </w:style>
  <w:style w:type="table" w:styleId="TableGrid">
    <w:name w:val="Table Grid"/>
    <w:basedOn w:val="TableNormal"/>
    <w:uiPriority w:val="59"/>
    <w:rsid w:val="00526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2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1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Dinesh</cp:lastModifiedBy>
  <cp:revision>2</cp:revision>
  <cp:lastPrinted>2021-04-10T15:30:00Z</cp:lastPrinted>
  <dcterms:created xsi:type="dcterms:W3CDTF">2021-08-05T07:13:00Z</dcterms:created>
  <dcterms:modified xsi:type="dcterms:W3CDTF">2021-08-05T07:13:00Z</dcterms:modified>
</cp:coreProperties>
</file>