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22AD" w14:textId="3F57E7AA" w:rsidR="007A39C6" w:rsidRDefault="00885A76" w:rsidP="007A39C6">
      <w:pPr>
        <w:spacing w:after="0"/>
        <w:jc w:val="center"/>
        <w:rPr>
          <w:rFonts w:ascii="Kokila" w:hAnsi="Kokila" w:cs="Kokila"/>
          <w:sz w:val="34"/>
          <w:szCs w:val="34"/>
          <w:cs/>
        </w:rPr>
      </w:pPr>
      <w:r>
        <w:rPr>
          <w:rFonts w:ascii="Kokila" w:hAnsi="Kokila" w:cs="Kokila"/>
          <w:sz w:val="34"/>
          <w:szCs w:val="34"/>
          <w:cs/>
        </w:rPr>
        <w:t>झिमरुक</w:t>
      </w:r>
      <w:r w:rsidR="007A39C6">
        <w:rPr>
          <w:rFonts w:ascii="Kokila" w:hAnsi="Kokila" w:cs="Kokila"/>
          <w:sz w:val="34"/>
          <w:szCs w:val="34"/>
          <w:cs/>
        </w:rPr>
        <w:t xml:space="preserve"> गाउँपालिका</w:t>
      </w:r>
    </w:p>
    <w:p w14:paraId="692C3883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noProof/>
          <w:szCs w:val="22"/>
          <w:lang w:eastAsia="en-GB"/>
        </w:rPr>
        <w:drawing>
          <wp:anchor distT="0" distB="0" distL="114300" distR="114300" simplePos="0" relativeHeight="251679744" behindDoc="0" locked="0" layoutInCell="1" allowOverlap="1" wp14:anchorId="693C8BE1" wp14:editId="52CF3092">
            <wp:simplePos x="0" y="0"/>
            <wp:positionH relativeFrom="column">
              <wp:posOffset>161925</wp:posOffset>
            </wp:positionH>
            <wp:positionV relativeFrom="paragraph">
              <wp:posOffset>-153035</wp:posOffset>
            </wp:positionV>
            <wp:extent cx="1038225" cy="866775"/>
            <wp:effectExtent l="0" t="0" r="9525" b="9525"/>
            <wp:wrapNone/>
            <wp:docPr id="1" name="Picture 1" descr="Emblem_of_Nepal_(2020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mblem_of_Nepal_(2020)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okila" w:hAnsi="Kokila" w:cs="Kokila"/>
          <w:sz w:val="34"/>
          <w:szCs w:val="34"/>
          <w:cs/>
        </w:rPr>
        <w:t xml:space="preserve">वडा नं. ........ को कार्यालय </w:t>
      </w:r>
    </w:p>
    <w:p w14:paraId="6080E87B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...................(कार्यालय रहेको स्थान) ..............(जिल्ला)</w:t>
      </w:r>
    </w:p>
    <w:p w14:paraId="4C63B04B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................... प्रदेश</w:t>
      </w:r>
      <w:r>
        <w:rPr>
          <w:rFonts w:ascii="Kokila" w:hAnsi="Kokila" w:cs="Kokila"/>
          <w:sz w:val="34"/>
          <w:szCs w:val="34"/>
        </w:rPr>
        <w:t xml:space="preserve">, </w:t>
      </w:r>
      <w:r>
        <w:rPr>
          <w:rFonts w:ascii="Kokila" w:hAnsi="Kokila" w:cs="Kokila"/>
          <w:sz w:val="34"/>
          <w:szCs w:val="34"/>
          <w:cs/>
        </w:rPr>
        <w:t>नेपाल</w:t>
      </w:r>
    </w:p>
    <w:p w14:paraId="276EFF85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</w:p>
    <w:p w14:paraId="684D55B9" w14:textId="62847C2C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 xml:space="preserve">विषय: प्रचलित कानून अनुसार प्रत्यायोजित अधिकार बमोजिमको अन्य सिफारिस वा प्रमाणित गर्ने  । </w:t>
      </w:r>
    </w:p>
    <w:p w14:paraId="79DE9430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</w:p>
    <w:p w14:paraId="6AE7EA8C" w14:textId="77777777" w:rsidR="007A39C6" w:rsidRDefault="007A39C6" w:rsidP="007A39C6">
      <w:pPr>
        <w:spacing w:after="0"/>
        <w:jc w:val="both"/>
        <w:rPr>
          <w:rFonts w:ascii="Kokila" w:hAnsi="Kokila" w:cs="Arial"/>
          <w:sz w:val="34"/>
          <w:szCs w:val="30"/>
        </w:rPr>
      </w:pPr>
      <w:r>
        <w:rPr>
          <w:rFonts w:ascii="Kokila" w:hAnsi="Kokila" w:cs="Kokila"/>
          <w:sz w:val="34"/>
          <w:szCs w:val="34"/>
          <w:cs/>
        </w:rPr>
        <w:t xml:space="preserve">श्री जो जससँग सम्बन्धित छ । </w:t>
      </w:r>
    </w:p>
    <w:p w14:paraId="5E1DF977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</w:p>
    <w:p w14:paraId="3EF826C4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यस सम्बन्धी सिफारिस गर्दा स्थानीय सरकार सञ्चालन ऐन</w:t>
      </w:r>
      <w:r>
        <w:rPr>
          <w:rFonts w:ascii="Kokila" w:hAnsi="Kokila" w:cs="Kokila"/>
          <w:sz w:val="34"/>
          <w:szCs w:val="34"/>
        </w:rPr>
        <w:t xml:space="preserve">, </w:t>
      </w:r>
      <w:r>
        <w:rPr>
          <w:rFonts w:ascii="Kokila" w:hAnsi="Kokila" w:cs="Kokila"/>
          <w:sz w:val="34"/>
          <w:szCs w:val="34"/>
          <w:cs/>
        </w:rPr>
        <w:t>२०७४ ले वडा कार्यालय तथा स्थानीय तहलाई दिएको अधिकार क्षेत्र</w:t>
      </w:r>
      <w:r>
        <w:rPr>
          <w:rFonts w:ascii="Kokila" w:hAnsi="Kokila" w:cs="Kokila"/>
          <w:sz w:val="34"/>
          <w:szCs w:val="34"/>
        </w:rPr>
        <w:t>,</w:t>
      </w:r>
      <w:r>
        <w:rPr>
          <w:rFonts w:ascii="Kokila" w:hAnsi="Kokila" w:cs="Kokila"/>
          <w:sz w:val="34"/>
          <w:szCs w:val="34"/>
          <w:cs/>
        </w:rPr>
        <w:t xml:space="preserve"> संविधानका अनुसूची बमोजिम स्थाद्दीय सरकारको कार्यक्षेत्र भित्र रहेका विषय तथा अन्य संघीय र प्रदेश कानून बमोजिम स्थानीय तहलाई प्रत्यायोजन गरेका विषयमा मात्र सिफारिस वा प्रमाणित गर्नुपर्नेछ । सिफारिस वा प्रमाणित गर्दा गर्नुपर्नाका आधार र प्रमाण</w:t>
      </w:r>
      <w:r>
        <w:rPr>
          <w:rFonts w:ascii="Kokila" w:hAnsi="Kokila" w:cs="Kokila"/>
          <w:sz w:val="34"/>
          <w:szCs w:val="34"/>
        </w:rPr>
        <w:t xml:space="preserve">, </w:t>
      </w:r>
      <w:r>
        <w:rPr>
          <w:rFonts w:ascii="Kokila" w:hAnsi="Kokila" w:cs="Kokila"/>
          <w:sz w:val="34"/>
          <w:szCs w:val="34"/>
          <w:cs/>
        </w:rPr>
        <w:t>आवश्यक भएमा स्थानीय सर्जमिन मुचुल्का</w:t>
      </w:r>
      <w:r>
        <w:rPr>
          <w:rFonts w:ascii="Kokila" w:hAnsi="Kokila" w:cs="Kokila"/>
          <w:sz w:val="34"/>
          <w:szCs w:val="34"/>
        </w:rPr>
        <w:t xml:space="preserve">, </w:t>
      </w:r>
      <w:r>
        <w:rPr>
          <w:rFonts w:ascii="Kokila" w:hAnsi="Kokila" w:cs="Kokila"/>
          <w:sz w:val="34"/>
          <w:szCs w:val="34"/>
          <w:cs/>
        </w:rPr>
        <w:t>प्रहरी प्रतिवेदन</w:t>
      </w:r>
      <w:r>
        <w:rPr>
          <w:rFonts w:ascii="Kokila" w:hAnsi="Kokila" w:cs="Kokila"/>
          <w:sz w:val="34"/>
          <w:szCs w:val="34"/>
        </w:rPr>
        <w:t xml:space="preserve">, </w:t>
      </w:r>
      <w:r>
        <w:rPr>
          <w:rFonts w:ascii="Kokila" w:hAnsi="Kokila" w:cs="Kokila"/>
          <w:sz w:val="34"/>
          <w:szCs w:val="34"/>
          <w:cs/>
        </w:rPr>
        <w:t>प्रचलित कानून आदिलाई आधार मानी स्थानीय सरकार सञ्चालन ऐन</w:t>
      </w:r>
      <w:r>
        <w:rPr>
          <w:rFonts w:ascii="Kokila" w:hAnsi="Kokila" w:cs="Kokila"/>
          <w:sz w:val="34"/>
          <w:szCs w:val="34"/>
        </w:rPr>
        <w:t xml:space="preserve">, </w:t>
      </w:r>
      <w:r>
        <w:rPr>
          <w:rFonts w:ascii="Kokila" w:hAnsi="Kokila" w:cs="Kokila"/>
          <w:sz w:val="34"/>
          <w:szCs w:val="34"/>
          <w:cs/>
        </w:rPr>
        <w:t xml:space="preserve">२०७४  को दफा १२(२) ङ (३३) बमोजिम प्रमाणित गरिन्छ । </w:t>
      </w:r>
    </w:p>
    <w:p w14:paraId="50F4138E" w14:textId="77777777" w:rsidR="007A39C6" w:rsidRDefault="007A39C6" w:rsidP="007A39C6">
      <w:pPr>
        <w:spacing w:after="0"/>
        <w:ind w:left="5760" w:firstLine="720"/>
        <w:jc w:val="both"/>
        <w:rPr>
          <w:rFonts w:ascii="Kokila" w:hAnsi="Kokila" w:cs="Kokila"/>
          <w:sz w:val="34"/>
          <w:szCs w:val="34"/>
        </w:rPr>
      </w:pPr>
    </w:p>
    <w:p w14:paraId="3E9F0D12" w14:textId="77777777" w:rsidR="007A39C6" w:rsidRDefault="007A39C6" w:rsidP="007A39C6">
      <w:pPr>
        <w:spacing w:after="0"/>
        <w:ind w:left="5760" w:firstLine="720"/>
        <w:jc w:val="both"/>
        <w:rPr>
          <w:rFonts w:ascii="Kokila" w:hAnsi="Kokila" w:cs="Kokila"/>
          <w:sz w:val="34"/>
          <w:szCs w:val="34"/>
        </w:rPr>
      </w:pPr>
    </w:p>
    <w:p w14:paraId="76C54740" w14:textId="77777777" w:rsidR="007A39C6" w:rsidRDefault="007A39C6" w:rsidP="007A39C6">
      <w:pPr>
        <w:spacing w:after="0"/>
        <w:ind w:left="5760" w:firstLine="72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हस्ताक्षर...........................</w:t>
      </w:r>
    </w:p>
    <w:p w14:paraId="094B48AE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  <w:t>(वडा अध्यक्ष)</w:t>
      </w:r>
    </w:p>
    <w:p w14:paraId="282FFA61" w14:textId="77777777" w:rsidR="007A39C6" w:rsidRDefault="007A39C6" w:rsidP="007A39C6">
      <w:pPr>
        <w:rPr>
          <w:rFonts w:ascii="Kokila" w:hAnsi="Kokila" w:cs="Kokila"/>
          <w:sz w:val="34"/>
          <w:szCs w:val="34"/>
        </w:rPr>
      </w:pPr>
    </w:p>
    <w:p w14:paraId="53A5136F" w14:textId="77777777" w:rsidR="007A39C6" w:rsidRDefault="007A39C6" w:rsidP="007A39C6">
      <w:pPr>
        <w:rPr>
          <w:rFonts w:ascii="Kokila" w:hAnsi="Kokila" w:cs="Kokila"/>
          <w:sz w:val="34"/>
          <w:szCs w:val="34"/>
        </w:rPr>
      </w:pPr>
    </w:p>
    <w:sectPr w:rsidR="007A39C6" w:rsidSect="007A39C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46B0" w14:textId="77777777" w:rsidR="00AD6C58" w:rsidRDefault="00AD6C58" w:rsidP="00E90AD9">
      <w:pPr>
        <w:spacing w:after="0" w:line="240" w:lineRule="auto"/>
      </w:pPr>
      <w:r>
        <w:separator/>
      </w:r>
    </w:p>
  </w:endnote>
  <w:endnote w:type="continuationSeparator" w:id="0">
    <w:p w14:paraId="3A255E7C" w14:textId="77777777" w:rsidR="00AD6C58" w:rsidRDefault="00AD6C58" w:rsidP="00E9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703B" w14:textId="77777777" w:rsidR="00AD6C58" w:rsidRDefault="00AD6C58" w:rsidP="00E90AD9">
      <w:pPr>
        <w:spacing w:after="0" w:line="240" w:lineRule="auto"/>
      </w:pPr>
      <w:r>
        <w:separator/>
      </w:r>
    </w:p>
  </w:footnote>
  <w:footnote w:type="continuationSeparator" w:id="0">
    <w:p w14:paraId="311BEA7A" w14:textId="77777777" w:rsidR="00AD6C58" w:rsidRDefault="00AD6C58" w:rsidP="00E90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61C27"/>
    <w:multiLevelType w:val="hybridMultilevel"/>
    <w:tmpl w:val="11788C92"/>
    <w:lvl w:ilvl="0" w:tplc="7E76FE14">
      <w:start w:val="1"/>
      <w:numFmt w:val="hind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F6B94"/>
    <w:multiLevelType w:val="hybridMultilevel"/>
    <w:tmpl w:val="11788C92"/>
    <w:lvl w:ilvl="0" w:tplc="7E76FE14">
      <w:start w:val="1"/>
      <w:numFmt w:val="hind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360772">
    <w:abstractNumId w:val="1"/>
  </w:num>
  <w:num w:numId="2" w16cid:durableId="165447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241788">
    <w:abstractNumId w:val="0"/>
  </w:num>
  <w:num w:numId="4" w16cid:durableId="997265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75"/>
    <w:rsid w:val="00023774"/>
    <w:rsid w:val="0007583D"/>
    <w:rsid w:val="0009132A"/>
    <w:rsid w:val="000D4BF5"/>
    <w:rsid w:val="000E3B72"/>
    <w:rsid w:val="00142FFD"/>
    <w:rsid w:val="00153F44"/>
    <w:rsid w:val="00172F8D"/>
    <w:rsid w:val="00181438"/>
    <w:rsid w:val="001D6482"/>
    <w:rsid w:val="00230767"/>
    <w:rsid w:val="0023522D"/>
    <w:rsid w:val="0028441E"/>
    <w:rsid w:val="002A38AD"/>
    <w:rsid w:val="003372D2"/>
    <w:rsid w:val="00364226"/>
    <w:rsid w:val="003B4984"/>
    <w:rsid w:val="003D4867"/>
    <w:rsid w:val="004A1FFE"/>
    <w:rsid w:val="004F4454"/>
    <w:rsid w:val="005B6542"/>
    <w:rsid w:val="005D4391"/>
    <w:rsid w:val="005D774F"/>
    <w:rsid w:val="005E2492"/>
    <w:rsid w:val="005F4BDB"/>
    <w:rsid w:val="00625A4C"/>
    <w:rsid w:val="00646ACF"/>
    <w:rsid w:val="00670F3B"/>
    <w:rsid w:val="00693803"/>
    <w:rsid w:val="006E0A7C"/>
    <w:rsid w:val="006E4C74"/>
    <w:rsid w:val="0070288A"/>
    <w:rsid w:val="00747635"/>
    <w:rsid w:val="00762E33"/>
    <w:rsid w:val="00764CBE"/>
    <w:rsid w:val="007A39C6"/>
    <w:rsid w:val="007C15D1"/>
    <w:rsid w:val="007D600E"/>
    <w:rsid w:val="008403CE"/>
    <w:rsid w:val="00872B7D"/>
    <w:rsid w:val="00885A76"/>
    <w:rsid w:val="008A06C9"/>
    <w:rsid w:val="00934D25"/>
    <w:rsid w:val="00954705"/>
    <w:rsid w:val="009B376A"/>
    <w:rsid w:val="009D5C23"/>
    <w:rsid w:val="00A36DFA"/>
    <w:rsid w:val="00A4059D"/>
    <w:rsid w:val="00A80A18"/>
    <w:rsid w:val="00A85798"/>
    <w:rsid w:val="00A96C75"/>
    <w:rsid w:val="00AB5AAA"/>
    <w:rsid w:val="00AD6C58"/>
    <w:rsid w:val="00AF0A03"/>
    <w:rsid w:val="00B012D0"/>
    <w:rsid w:val="00B250E4"/>
    <w:rsid w:val="00B456EF"/>
    <w:rsid w:val="00B56036"/>
    <w:rsid w:val="00B60E49"/>
    <w:rsid w:val="00B833E9"/>
    <w:rsid w:val="00B95496"/>
    <w:rsid w:val="00BD529C"/>
    <w:rsid w:val="00CE5934"/>
    <w:rsid w:val="00DC131A"/>
    <w:rsid w:val="00E35C86"/>
    <w:rsid w:val="00E37ECE"/>
    <w:rsid w:val="00E90AD9"/>
    <w:rsid w:val="00ED0C98"/>
    <w:rsid w:val="00F025D9"/>
    <w:rsid w:val="00F85952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0424"/>
  <w15:chartTrackingRefBased/>
  <w15:docId w15:val="{0B4D9256-DCAE-427A-8D38-58512FE2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90AD9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AD9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E90AD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5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3D"/>
  </w:style>
  <w:style w:type="paragraph" w:styleId="Footer">
    <w:name w:val="footer"/>
    <w:basedOn w:val="Normal"/>
    <w:link w:val="FooterChar"/>
    <w:uiPriority w:val="99"/>
    <w:unhideWhenUsed/>
    <w:rsid w:val="00075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83D"/>
  </w:style>
  <w:style w:type="paragraph" w:styleId="BalloonText">
    <w:name w:val="Balloon Text"/>
    <w:basedOn w:val="Normal"/>
    <w:link w:val="BalloonTextChar"/>
    <w:uiPriority w:val="99"/>
    <w:semiHidden/>
    <w:unhideWhenUsed/>
    <w:rsid w:val="007A39C6"/>
    <w:pPr>
      <w:spacing w:after="0" w:line="240" w:lineRule="auto"/>
    </w:pPr>
    <w:rPr>
      <w:rFonts w:ascii="Tahoma" w:hAnsi="Tahoma" w:cs="Tahoma"/>
      <w:sz w:val="16"/>
      <w:szCs w:val="16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C6"/>
    <w:rPr>
      <w:rFonts w:ascii="Tahoma" w:hAnsi="Tahoma" w:cs="Tahoma"/>
      <w:sz w:val="16"/>
      <w:szCs w:val="16"/>
      <w:lang w:val="en-US" w:bidi="ar-SA"/>
    </w:rPr>
  </w:style>
  <w:style w:type="paragraph" w:styleId="ListParagraph">
    <w:name w:val="List Paragraph"/>
    <w:basedOn w:val="Normal"/>
    <w:uiPriority w:val="34"/>
    <w:qFormat/>
    <w:rsid w:val="007A39C6"/>
    <w:pPr>
      <w:spacing w:after="200" w:line="276" w:lineRule="auto"/>
      <w:ind w:left="720"/>
      <w:contextualSpacing/>
    </w:pPr>
    <w:rPr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F929-D87C-4F56-B0EA-7295A27E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Dinesh MC</cp:lastModifiedBy>
  <cp:revision>32</cp:revision>
  <dcterms:created xsi:type="dcterms:W3CDTF">2022-07-26T10:09:00Z</dcterms:created>
  <dcterms:modified xsi:type="dcterms:W3CDTF">2022-09-29T10:00:00Z</dcterms:modified>
</cp:coreProperties>
</file>