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CD55" w14:textId="368A2B1F" w:rsidR="006A0581" w:rsidRDefault="006A0581" w:rsidP="006A0581">
      <w:pPr>
        <w:tabs>
          <w:tab w:val="left" w:pos="6375"/>
        </w:tabs>
        <w:spacing w:after="0" w:line="240" w:lineRule="auto"/>
        <w:rPr>
          <w:rFonts w:ascii="PCS NEPALI" w:hAnsi="PCS NEPALI" w:cs="Kalimati"/>
        </w:rPr>
      </w:pPr>
      <w:r w:rsidRPr="00D979BC">
        <w:rPr>
          <w:rFonts w:ascii="Kokila" w:hAnsi="Kokila" w:cs="Kalimati"/>
          <w:sz w:val="52"/>
          <w:szCs w:val="52"/>
        </w:rPr>
        <w:tab/>
      </w:r>
    </w:p>
    <w:p w14:paraId="1762212E" w14:textId="6DA50393" w:rsidR="006A0581" w:rsidRDefault="00812B7B" w:rsidP="006A0581">
      <w:pPr>
        <w:spacing w:line="240" w:lineRule="auto"/>
        <w:jc w:val="both"/>
        <w:rPr>
          <w:rFonts w:ascii="PCS NEPALI" w:hAnsi="PCS NEPALI" w:cs="Kalimati"/>
        </w:rPr>
      </w:pPr>
      <w:r w:rsidRPr="00B43D72">
        <w:rPr>
          <w:rFonts w:ascii="Preeti" w:hAnsi="Preeti"/>
          <w:noProof/>
          <w:color w:val="C00000"/>
          <w:szCs w:val="20"/>
          <w:lang w:bidi="ne-NP"/>
        </w:rPr>
        <w:drawing>
          <wp:anchor distT="0" distB="0" distL="114300" distR="114300" simplePos="0" relativeHeight="251660288" behindDoc="0" locked="0" layoutInCell="1" allowOverlap="1" wp14:anchorId="4426D950" wp14:editId="2917672C">
            <wp:simplePos x="0" y="0"/>
            <wp:positionH relativeFrom="column">
              <wp:posOffset>504190</wp:posOffset>
            </wp:positionH>
            <wp:positionV relativeFrom="paragraph">
              <wp:posOffset>115570</wp:posOffset>
            </wp:positionV>
            <wp:extent cx="1189990" cy="1083310"/>
            <wp:effectExtent l="0" t="0" r="0" b="254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al copy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F9962" w14:textId="77777777" w:rsidR="006A0581" w:rsidRPr="00812B7B" w:rsidRDefault="006A0581" w:rsidP="006A0581">
      <w:pPr>
        <w:spacing w:after="0" w:line="240" w:lineRule="auto"/>
        <w:jc w:val="center"/>
        <w:rPr>
          <w:rFonts w:ascii="Kokila" w:hAnsi="Kokila" w:cs="Kokila"/>
          <w:color w:val="C00000"/>
          <w:sz w:val="48"/>
          <w:szCs w:val="48"/>
          <w:cs/>
          <w:lang w:bidi="ne-NP"/>
        </w:rPr>
      </w:pPr>
      <w:r w:rsidRPr="00812B7B">
        <w:rPr>
          <w:rFonts w:ascii="Kokila" w:hAnsi="Kokila" w:cs="Kokila" w:hint="cs"/>
          <w:color w:val="C00000"/>
          <w:sz w:val="48"/>
          <w:szCs w:val="48"/>
          <w:cs/>
          <w:lang w:bidi="ne-NP"/>
        </w:rPr>
        <w:t>झिमरुक गाउँपालिका</w:t>
      </w:r>
    </w:p>
    <w:p w14:paraId="47CC1CDE" w14:textId="77777777" w:rsidR="006A0581" w:rsidRPr="00812B7B" w:rsidRDefault="006A0581" w:rsidP="006A0581">
      <w:pPr>
        <w:pStyle w:val="NoSpacing"/>
        <w:jc w:val="center"/>
        <w:rPr>
          <w:rFonts w:ascii="Kokila" w:hAnsi="Kokila" w:cs="Kokila"/>
          <w:color w:val="FF0000"/>
          <w:sz w:val="32"/>
          <w:szCs w:val="32"/>
        </w:rPr>
      </w:pPr>
      <w:r w:rsidRPr="00812B7B">
        <w:rPr>
          <w:rFonts w:ascii="Kokila" w:hAnsi="Kokila" w:cs="Kokila"/>
          <w:color w:val="FF0000"/>
          <w:sz w:val="32"/>
          <w:szCs w:val="32"/>
          <w:cs/>
          <w:lang w:bidi="ne-NP"/>
        </w:rPr>
        <w:t xml:space="preserve">गाउँ </w:t>
      </w:r>
      <w:r w:rsidRPr="00812B7B">
        <w:rPr>
          <w:rFonts w:ascii="Kokila" w:hAnsi="Kokila" w:cs="Kokila"/>
          <w:color w:val="FF0000"/>
          <w:sz w:val="32"/>
          <w:szCs w:val="32"/>
          <w:cs/>
          <w:lang w:bidi="hi-IN"/>
        </w:rPr>
        <w:t>कार्यपालिकाको कार्यालय</w:t>
      </w:r>
    </w:p>
    <w:p w14:paraId="7C7C496F" w14:textId="77777777" w:rsidR="006A0581" w:rsidRPr="00812B7B" w:rsidRDefault="006A0581" w:rsidP="006A0581">
      <w:pPr>
        <w:pStyle w:val="NoSpacing"/>
        <w:jc w:val="center"/>
        <w:rPr>
          <w:rFonts w:ascii="Kokila" w:hAnsi="Kokila" w:cs="Kokila"/>
          <w:color w:val="FF0000"/>
          <w:sz w:val="32"/>
          <w:szCs w:val="32"/>
        </w:rPr>
      </w:pPr>
      <w:r w:rsidRPr="00812B7B">
        <w:rPr>
          <w:rFonts w:ascii="Kokila" w:hAnsi="Kokila" w:cs="Kokila" w:hint="cs"/>
          <w:color w:val="FF0000"/>
          <w:sz w:val="32"/>
          <w:szCs w:val="32"/>
          <w:cs/>
          <w:lang w:bidi="ne-NP"/>
        </w:rPr>
        <w:t>भ्यागुते¸प्यू</w:t>
      </w:r>
      <w:r w:rsidRPr="00812B7B">
        <w:rPr>
          <w:rFonts w:ascii="Kokila" w:hAnsi="Kokila" w:cs="Kokila"/>
          <w:color w:val="FF0000"/>
          <w:sz w:val="32"/>
          <w:szCs w:val="32"/>
          <w:cs/>
          <w:lang w:bidi="hi-IN"/>
        </w:rPr>
        <w:t>ठान</w:t>
      </w:r>
    </w:p>
    <w:p w14:paraId="471A30E4" w14:textId="77777777" w:rsidR="006A0581" w:rsidRPr="00812B7B" w:rsidRDefault="006A0581" w:rsidP="006A0581">
      <w:pPr>
        <w:spacing w:after="0" w:line="240" w:lineRule="auto"/>
        <w:jc w:val="center"/>
        <w:rPr>
          <w:rFonts w:ascii="Kokila" w:hAnsi="Kokila" w:cs="Kokila"/>
          <w:color w:val="C00000"/>
          <w:sz w:val="24"/>
          <w:szCs w:val="24"/>
        </w:rPr>
      </w:pPr>
      <w:r w:rsidRPr="00812B7B">
        <w:rPr>
          <w:rFonts w:ascii="Kokila" w:hAnsi="Kokila" w:cs="Kokila" w:hint="cs"/>
          <w:color w:val="C00000"/>
          <w:sz w:val="72"/>
          <w:szCs w:val="40"/>
          <w:cs/>
          <w:lang w:bidi="ne-NP"/>
        </w:rPr>
        <w:t xml:space="preserve">लुम्बिनी </w:t>
      </w:r>
      <w:r w:rsidRPr="00812B7B">
        <w:rPr>
          <w:rFonts w:ascii="Kokila" w:hAnsi="Kokila" w:cs="Kokila"/>
          <w:color w:val="C00000"/>
          <w:sz w:val="72"/>
          <w:szCs w:val="40"/>
          <w:cs/>
          <w:lang w:bidi="ne-NP"/>
        </w:rPr>
        <w:t>प्रदेश, नेपाल</w:t>
      </w:r>
    </w:p>
    <w:p w14:paraId="0365F12E" w14:textId="77777777" w:rsidR="00350BBB" w:rsidRPr="00812B7B" w:rsidRDefault="00350BBB" w:rsidP="00350BBB">
      <w:pPr>
        <w:spacing w:after="0" w:line="240" w:lineRule="auto"/>
        <w:jc w:val="center"/>
        <w:rPr>
          <w:rFonts w:ascii="Kokila" w:hAnsi="Kokila" w:cs="Kokila"/>
          <w:color w:val="C00000"/>
          <w:sz w:val="24"/>
          <w:szCs w:val="24"/>
        </w:rPr>
      </w:pPr>
    </w:p>
    <w:p w14:paraId="78E22449" w14:textId="6A9B5E04" w:rsidR="00350BBB" w:rsidRPr="00B62E97" w:rsidRDefault="00350BBB" w:rsidP="00350BBB">
      <w:pPr>
        <w:pStyle w:val="ListParagraph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eastAsiaTheme="minorHAnsi" w:cs="Kalimati"/>
          <w:b/>
          <w:bCs/>
          <w:sz w:val="24"/>
          <w:szCs w:val="24"/>
          <w:lang w:bidi="ne-NP"/>
        </w:rPr>
      </w:pPr>
      <w:r w:rsidRPr="00B62E97">
        <w:rPr>
          <w:rFonts w:ascii="Kalimati" w:eastAsiaTheme="minorHAnsi" w:cs="Kalimati" w:hint="cs"/>
          <w:b/>
          <w:bCs/>
          <w:sz w:val="24"/>
          <w:szCs w:val="24"/>
          <w:cs/>
          <w:lang w:bidi="ne-NP"/>
        </w:rPr>
        <w:t>गाउँपालिका प्रमुख</w:t>
      </w:r>
      <w:r w:rsidRPr="00B62E97">
        <w:rPr>
          <w:rFonts w:ascii="Kalimati" w:eastAsiaTheme="minorHAnsi" w:cs="Kalimati"/>
          <w:b/>
          <w:bCs/>
          <w:sz w:val="24"/>
          <w:szCs w:val="24"/>
          <w:cs/>
          <w:lang w:bidi="ne-NP"/>
        </w:rPr>
        <w:t xml:space="preserve"> </w:t>
      </w:r>
      <w:r w:rsidRPr="00B62E97">
        <w:rPr>
          <w:rFonts w:ascii="Kalimati" w:eastAsiaTheme="minorHAnsi" w:cs="Kalimati" w:hint="cs"/>
          <w:b/>
          <w:bCs/>
          <w:sz w:val="24"/>
          <w:szCs w:val="24"/>
          <w:cs/>
          <w:lang w:bidi="ne-NP"/>
        </w:rPr>
        <w:t>प्रशासकीय</w:t>
      </w:r>
      <w:r w:rsidRPr="00B62E97">
        <w:rPr>
          <w:rFonts w:ascii="Kalimati" w:eastAsiaTheme="minorHAnsi" w:cs="Kalimati"/>
          <w:b/>
          <w:bCs/>
          <w:sz w:val="24"/>
          <w:szCs w:val="24"/>
          <w:cs/>
          <w:lang w:bidi="ne-NP"/>
        </w:rPr>
        <w:t xml:space="preserve"> </w:t>
      </w:r>
      <w:r w:rsidRPr="00B62E97">
        <w:rPr>
          <w:rFonts w:ascii="Kalimati" w:eastAsiaTheme="minorHAnsi" w:cs="Kalimati" w:hint="cs"/>
          <w:b/>
          <w:bCs/>
          <w:sz w:val="24"/>
          <w:szCs w:val="24"/>
          <w:cs/>
          <w:lang w:bidi="ne-NP"/>
        </w:rPr>
        <w:t xml:space="preserve">अधिकृत र </w:t>
      </w:r>
      <w:r w:rsidR="008E09C9">
        <w:rPr>
          <w:rFonts w:ascii="Kalimati" w:eastAsiaTheme="minorHAnsi" w:cs="Kalimati" w:hint="cs"/>
          <w:b/>
          <w:bCs/>
          <w:sz w:val="24"/>
          <w:szCs w:val="24"/>
          <w:cs/>
          <w:lang w:bidi="ne-NP"/>
        </w:rPr>
        <w:t>राजश्व तथा आर्थिक प्रशासन</w:t>
      </w:r>
      <w:r w:rsidR="00383D64">
        <w:rPr>
          <w:rFonts w:ascii="Kalimati" w:eastAsiaTheme="minorHAnsi" w:cs="Kalimati" w:hint="cs"/>
          <w:b/>
          <w:bCs/>
          <w:sz w:val="24"/>
          <w:szCs w:val="24"/>
          <w:cs/>
          <w:lang w:bidi="ne-NP"/>
        </w:rPr>
        <w:t xml:space="preserve"> शाखा</w:t>
      </w:r>
      <w:r w:rsidRPr="00B62E97">
        <w:rPr>
          <w:rFonts w:ascii="Kalimati" w:eastAsiaTheme="minorHAnsi" w:cs="Kalimati" w:hint="cs"/>
          <w:b/>
          <w:bCs/>
          <w:sz w:val="24"/>
          <w:szCs w:val="24"/>
          <w:cs/>
          <w:lang w:bidi="ne-NP"/>
        </w:rPr>
        <w:t xml:space="preserve"> प्रमुख</w:t>
      </w:r>
      <w:r w:rsidRPr="00B62E97">
        <w:rPr>
          <w:rFonts w:ascii="Kalimati" w:eastAsiaTheme="minorHAnsi" w:cs="Kalimati"/>
          <w:b/>
          <w:bCs/>
          <w:sz w:val="24"/>
          <w:szCs w:val="24"/>
          <w:cs/>
          <w:lang w:bidi="ne-NP"/>
        </w:rPr>
        <w:t xml:space="preserve"> </w:t>
      </w:r>
      <w:r w:rsidRPr="00B62E97">
        <w:rPr>
          <w:rFonts w:ascii="Kalimati" w:eastAsiaTheme="minorHAnsi" w:cs="Kalimati" w:hint="cs"/>
          <w:b/>
          <w:bCs/>
          <w:sz w:val="24"/>
          <w:szCs w:val="24"/>
          <w:cs/>
          <w:lang w:bidi="ne-NP"/>
        </w:rPr>
        <w:t>बीचको</w:t>
      </w:r>
      <w:r w:rsidRPr="00B62E97">
        <w:rPr>
          <w:rFonts w:ascii="Kalimati" w:eastAsiaTheme="minorHAnsi" w:cs="Kalimati"/>
          <w:b/>
          <w:bCs/>
          <w:sz w:val="24"/>
          <w:szCs w:val="24"/>
          <w:cs/>
          <w:lang w:bidi="ne-NP"/>
        </w:rPr>
        <w:t xml:space="preserve"> </w:t>
      </w:r>
      <w:r w:rsidRPr="00B62E97">
        <w:rPr>
          <w:rFonts w:ascii="Kalimati" w:eastAsiaTheme="minorHAnsi" w:cs="Kalimati" w:hint="cs"/>
          <w:b/>
          <w:bCs/>
          <w:sz w:val="24"/>
          <w:szCs w:val="24"/>
          <w:cs/>
          <w:lang w:bidi="ne-NP"/>
        </w:rPr>
        <w:t>कार्यसम्पादन</w:t>
      </w:r>
      <w:r w:rsidRPr="00B62E97">
        <w:rPr>
          <w:rFonts w:ascii="Kalimati" w:eastAsiaTheme="minorHAnsi" w:cs="Kalimati"/>
          <w:b/>
          <w:bCs/>
          <w:sz w:val="24"/>
          <w:szCs w:val="24"/>
          <w:cs/>
          <w:lang w:bidi="ne-NP"/>
        </w:rPr>
        <w:t xml:space="preserve"> </w:t>
      </w:r>
      <w:r w:rsidRPr="00B62E97">
        <w:rPr>
          <w:rFonts w:ascii="Kalimati" w:eastAsiaTheme="minorHAnsi" w:cs="Kalimati" w:hint="cs"/>
          <w:b/>
          <w:bCs/>
          <w:sz w:val="24"/>
          <w:szCs w:val="24"/>
          <w:cs/>
          <w:lang w:bidi="ne-NP"/>
        </w:rPr>
        <w:t>करार</w:t>
      </w:r>
      <w:r w:rsidRPr="00B62E97">
        <w:rPr>
          <w:rFonts w:ascii="Kalimati" w:eastAsiaTheme="minorHAnsi" w:cs="Kalimati"/>
          <w:b/>
          <w:bCs/>
          <w:sz w:val="24"/>
          <w:szCs w:val="24"/>
          <w:cs/>
          <w:lang w:bidi="ne-NP"/>
        </w:rPr>
        <w:t xml:space="preserve"> </w:t>
      </w:r>
      <w:r w:rsidRPr="00B62E97">
        <w:rPr>
          <w:rFonts w:ascii="Kalimati" w:eastAsiaTheme="minorHAnsi" w:cs="Kalimati" w:hint="cs"/>
          <w:b/>
          <w:bCs/>
          <w:sz w:val="24"/>
          <w:szCs w:val="24"/>
          <w:cs/>
          <w:lang w:bidi="ne-NP"/>
        </w:rPr>
        <w:t>सम्झौता</w:t>
      </w:r>
    </w:p>
    <w:p w14:paraId="1696F5AA" w14:textId="77777777" w:rsidR="00350BBB" w:rsidRPr="00E71247" w:rsidRDefault="00350BBB" w:rsidP="00350BBB">
      <w:pPr>
        <w:pStyle w:val="ListParagraph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eastAsiaTheme="minorHAnsi" w:cs="Kalimati"/>
          <w:b/>
          <w:bCs/>
          <w:sz w:val="26"/>
          <w:szCs w:val="26"/>
          <w:lang w:bidi="ne-NP"/>
        </w:rPr>
      </w:pPr>
    </w:p>
    <w:p w14:paraId="385B3906" w14:textId="5F2BDA5E" w:rsidR="00350BBB" w:rsidRPr="00B62E97" w:rsidRDefault="00350BBB" w:rsidP="00350BBB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Kokila" w:eastAsiaTheme="minorHAnsi" w:hAnsi="Kokila" w:cs="Kokila"/>
          <w:sz w:val="24"/>
          <w:szCs w:val="24"/>
          <w:lang w:bidi="ne-NP"/>
        </w:rPr>
      </w:pPr>
      <w:r w:rsidRPr="00B62E97">
        <w:rPr>
          <w:rFonts w:ascii="Kokila" w:eastAsiaTheme="minorHAnsi" w:hAnsi="Kokila" w:cs="Kokila"/>
          <w:sz w:val="24"/>
          <w:szCs w:val="24"/>
          <w:cs/>
          <w:lang w:bidi="ne-NP"/>
        </w:rPr>
        <w:t>सुशासन - व्यवस्थापन तथा संचालन) ऐन २०६४ तथा नियमावली २०६५</w:t>
      </w:r>
      <w:r w:rsidRPr="00B62E97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r w:rsidRPr="00B62E97">
        <w:rPr>
          <w:rFonts w:ascii="Kokila" w:eastAsiaTheme="minorHAnsi" w:hAnsi="Kokila" w:cs="Kokila"/>
          <w:sz w:val="24"/>
          <w:szCs w:val="24"/>
          <w:cs/>
          <w:lang w:bidi="ne-NP"/>
        </w:rPr>
        <w:t>निजामति सेवा ऐन २०४९ तथा नियमावली २०५०</w:t>
      </w:r>
      <w:r w:rsidRPr="00B62E97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r w:rsidRPr="00B62E97">
        <w:rPr>
          <w:rFonts w:ascii="Kokila" w:eastAsiaTheme="minorHAnsi" w:hAnsi="Kokila" w:cs="Kokila"/>
          <w:sz w:val="24"/>
          <w:szCs w:val="24"/>
          <w:cs/>
          <w:lang w:bidi="ne-NP"/>
        </w:rPr>
        <w:t>स्थानीय सरकार संचालन सेवा ऐन २०७४</w:t>
      </w:r>
      <w:r w:rsidRPr="00B62E97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r w:rsidRPr="00B62E97">
        <w:rPr>
          <w:rFonts w:ascii="Kokila" w:eastAsiaTheme="minorHAnsi" w:hAnsi="Kokila" w:cs="Kokila"/>
          <w:sz w:val="24"/>
          <w:szCs w:val="24"/>
          <w:cs/>
          <w:lang w:bidi="ne-NP"/>
        </w:rPr>
        <w:t>सबै नेपाल सरकारद्धारा समय समयमा जारी निर्देशन एवं परिपत्रमा उल्लेखित प्रावधानका अतिरिक्त देहाय बमोजिमको कार्य सम्पादन करार सम्झौता गरिएको छ । यो करार सम्झौतामा गाउँपालिक</w:t>
      </w:r>
      <w:r>
        <w:rPr>
          <w:rFonts w:ascii="Kokila" w:eastAsiaTheme="minorHAnsi" w:hAnsi="Kokila" w:cs="Kokila" w:hint="cs"/>
          <w:sz w:val="24"/>
          <w:szCs w:val="24"/>
          <w:cs/>
          <w:lang w:bidi="ne-NP"/>
        </w:rPr>
        <w:t>ाका प्रमखु प्रशासकीय अधिकृत</w:t>
      </w:r>
      <w:r w:rsidRPr="00B62E97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पहिलो पक्ष र </w:t>
      </w:r>
      <w:r>
        <w:rPr>
          <w:rFonts w:ascii="Kokila" w:eastAsiaTheme="minorHAnsi" w:hAnsi="Kokila" w:cs="Kokila" w:hint="cs"/>
          <w:sz w:val="24"/>
          <w:szCs w:val="24"/>
          <w:cs/>
          <w:lang w:bidi="ne-NP"/>
        </w:rPr>
        <w:t xml:space="preserve">राजश्व तथा आर्थिक प्रशासन शाखा </w:t>
      </w:r>
      <w:r w:rsidRPr="00B62E97">
        <w:rPr>
          <w:rFonts w:ascii="Kokila" w:eastAsiaTheme="minorHAnsi" w:hAnsi="Kokila" w:cs="Kokila"/>
          <w:sz w:val="24"/>
          <w:szCs w:val="24"/>
          <w:cs/>
          <w:lang w:bidi="ne-NP"/>
        </w:rPr>
        <w:t>दोश्रो पक्ष मानिएको छ ।</w:t>
      </w:r>
    </w:p>
    <w:p w14:paraId="50D13A55" w14:textId="77777777" w:rsidR="00B73B4E" w:rsidRDefault="00B73B4E" w:rsidP="009E75A5">
      <w:p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</w:p>
    <w:p w14:paraId="3AB1A8B6" w14:textId="32DA221C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FE77ED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="002F5E13" w:rsidRPr="00096A4C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बाट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श्रोत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अनुमान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खर्चको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आवश्यकता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संकलन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अगामी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वर्षको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बजेटको</w:t>
      </w:r>
      <w:r w:rsidR="002F5E13" w:rsidRPr="00096A4C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मस्यौदा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योजना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प्रशासन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शाखाको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समन्वयमा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006E5B83" w14:textId="755B4EDB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086E" w:rsidRPr="00096A4C">
        <w:rPr>
          <w:rFonts w:ascii="Kokila" w:hAnsi="Kokila" w:cs="Kokila" w:hint="cs"/>
          <w:sz w:val="24"/>
          <w:szCs w:val="24"/>
          <w:cs/>
          <w:lang w:bidi="ne-NP"/>
        </w:rPr>
        <w:t>गाउँ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पालिकाको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स्रोत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परिचालन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गर्नका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लागी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कर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शुल्क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दस्तुर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असूली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ठेक्कापट्टा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कार्यगर्न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पु</w:t>
      </w:r>
      <w:r w:rsidRPr="00096A4C">
        <w:rPr>
          <w:rFonts w:ascii="Kokila" w:hAnsi="Kokila" w:cs="Kokila" w:hint="eastAsia"/>
          <w:sz w:val="24"/>
          <w:szCs w:val="24"/>
          <w:lang w:bidi="ne-NP"/>
        </w:rPr>
        <w:t>¥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याउने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66676E91" w14:textId="4AED1AB9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086E" w:rsidRPr="00096A4C">
        <w:rPr>
          <w:rFonts w:ascii="Kokila" w:hAnsi="Kokila" w:cs="Kokila" w:hint="cs"/>
          <w:sz w:val="24"/>
          <w:szCs w:val="24"/>
          <w:cs/>
          <w:lang w:bidi="ne-NP"/>
        </w:rPr>
        <w:t>गाउँ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पालिकाको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श्रेस्ता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लेखा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परीक्षण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2F5E13" w:rsidRPr="00096A4C">
        <w:rPr>
          <w:rFonts w:ascii="Kokila" w:hAnsi="Kokila" w:cs="Kokila" w:hint="cs"/>
          <w:sz w:val="24"/>
          <w:szCs w:val="24"/>
          <w:cs/>
          <w:lang w:bidi="ne-NP"/>
        </w:rPr>
        <w:t>हुँदा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औंल्याइएका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बेरुजुको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लगत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अद्यावधिक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लगाउने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बेरुजुफछ्र्यौट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लगाउने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नियमित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गर्नुपर्ने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भए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नियमित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असूलउपर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गर्नु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भए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असूलउपर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बेरुजु</w:t>
      </w:r>
      <w:r w:rsidR="003E6E47" w:rsidRPr="00096A4C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फछ्र्यौट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गराउन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आवश्यक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कार्यहरु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75E1B925" w14:textId="05270C18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086E" w:rsidRPr="00096A4C">
        <w:rPr>
          <w:rFonts w:ascii="Kokila" w:hAnsi="Kokila" w:cs="Kokila" w:hint="cs"/>
          <w:sz w:val="24"/>
          <w:szCs w:val="24"/>
          <w:cs/>
          <w:lang w:bidi="ne-NP"/>
        </w:rPr>
        <w:t>गाउँ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पालिकामा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प्राप्त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हुने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सबै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आन्तरिक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आम्दानीहरु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नियमित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व्यवस्थित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रुपमा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आम्दानी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बाँध्ने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अभिलेखराख्ने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बैंक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दाखिला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श्रेस्तालाई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दुरुस्त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राख्ने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मिलाउने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सोको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नियमित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अनुगमन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गर्नेगराउने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6F88BF4B" w14:textId="4607A2E0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086E" w:rsidRPr="00096A4C">
        <w:rPr>
          <w:rFonts w:ascii="Kokila" w:hAnsi="Kokila" w:cs="Kokila" w:hint="cs"/>
          <w:sz w:val="24"/>
          <w:szCs w:val="24"/>
          <w:cs/>
          <w:lang w:bidi="ne-NP"/>
        </w:rPr>
        <w:t>गाउँ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पालिकाको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आयव्ययको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विवरण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प्रत्येक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चौमासिकमा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सार्वजानिक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6C1F8E04" w14:textId="2E004105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राजश्वको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सम्भाव्यता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अध्ययन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विश्लेषण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प्रक्षेपण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परिचालनको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लागी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सिफारिस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11980D57" w14:textId="5ACB27E5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086E" w:rsidRPr="00096A4C">
        <w:rPr>
          <w:rFonts w:ascii="Kokila" w:hAnsi="Kokila" w:cs="Kokila" w:hint="cs"/>
          <w:sz w:val="24"/>
          <w:szCs w:val="24"/>
          <w:cs/>
          <w:lang w:bidi="ne-NP"/>
        </w:rPr>
        <w:t>गाउँ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पालिकाबाट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संचालित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आयोजनाको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लागी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आवश्यक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पर्ने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निर्माण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सामाग्री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खरीद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0DE26DBB" w14:textId="3EC6562E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086E" w:rsidRPr="00096A4C">
        <w:rPr>
          <w:rFonts w:ascii="Kokila" w:hAnsi="Kokila" w:cs="Kokila" w:hint="cs"/>
          <w:sz w:val="24"/>
          <w:szCs w:val="24"/>
          <w:cs/>
          <w:lang w:bidi="ne-NP"/>
        </w:rPr>
        <w:t>गाउँ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पालिकामा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उपलब्ध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हुने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अन्तर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सरकारी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वित्तीय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हस्तान्तरण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अन्तर्गत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संघ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प्रदेश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सरकारबाटउपलब्ध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हुने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अनुदान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संचित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कोषमा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जम्मा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खर्च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खाता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मार्फत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खर्च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मिलाउर्ने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694AD00E" w14:textId="59E50251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086E" w:rsidRPr="00096A4C">
        <w:rPr>
          <w:rFonts w:ascii="Kokila" w:hAnsi="Kokila" w:cs="Kokila" w:hint="cs"/>
          <w:sz w:val="24"/>
          <w:szCs w:val="24"/>
          <w:cs/>
          <w:lang w:bidi="ne-NP"/>
        </w:rPr>
        <w:t>गाउँ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पालिकाको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आम्दानी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खर्चहरुको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मासिक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चौमासिक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वार्षिक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प्रतिवेदन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="002F5E13" w:rsidRPr="00096A4C">
        <w:rPr>
          <w:rFonts w:ascii="Kokila" w:hAnsi="Kokila" w:cs="Kokila" w:hint="cs"/>
          <w:sz w:val="24"/>
          <w:szCs w:val="24"/>
          <w:cs/>
          <w:lang w:bidi="ne-NP"/>
        </w:rPr>
        <w:t>/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लगाई</w:t>
      </w:r>
      <w:r w:rsidR="002F5E13" w:rsidRPr="00096A4C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कार्यपालिका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सम्बन्धित</w:t>
      </w:r>
      <w:r w:rsidR="002F5E13" w:rsidRPr="00096A4C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निकायमा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समयमा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पठाउने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761C97C1" w14:textId="4196D4F0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086E" w:rsidRPr="00096A4C">
        <w:rPr>
          <w:rFonts w:ascii="Kokila" w:hAnsi="Kokila" w:cs="Kokila" w:hint="cs"/>
          <w:sz w:val="24"/>
          <w:szCs w:val="24"/>
          <w:cs/>
          <w:lang w:bidi="ne-NP"/>
        </w:rPr>
        <w:t>गाउँ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पालिकाको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संचित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कोष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खाता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खर्च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खाताहरुको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सञ्चालनको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मिलाउने</w:t>
      </w:r>
    </w:p>
    <w:p w14:paraId="41F6ABD1" w14:textId="5273CA29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तलव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भत्ता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पारिश्रमिक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वितरण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तलवी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प्रतिवेदन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पारित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053B0A9A" w14:textId="3F1F71F8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पूर्वाधार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शाखाबाट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प्राप्त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निर्माण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बिल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(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एमबी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)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जाँच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आयोजनामा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किस्ता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निकासा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पेश्की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आदि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कार्यहरु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45126DC4" w14:textId="3464003A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सम्बन्धित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निकायबाट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चौमासिक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निकासा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माग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नियमानुसार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खर्च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सोको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मास्केवारी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गरी</w:t>
      </w:r>
    </w:p>
    <w:p w14:paraId="6F09DE67" w14:textId="77777777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नियमित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रुपमा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सम्बन्धित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निकायमा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पठाउने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मिलाउने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4533D68B" w14:textId="7B696F55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बाँकी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रहेको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पुरानो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पेश्की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असूल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उपर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फछ्र्यौट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गराउन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आवश्यक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कारबाही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सोको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मासिकरिर्पोट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तयारी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लगाउने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3DAC7074" w14:textId="16E10DE9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बजेट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तर्जुमा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प्रक्रियामा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श्रोत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अनुमान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बजेट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सिमा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निर्धारण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समिति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योजना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बजेट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तर्जुमासमितिलाई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1B62ED08" w14:textId="52DF6B33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086E" w:rsidRPr="00096A4C">
        <w:rPr>
          <w:rFonts w:ascii="Kokila" w:hAnsi="Kokila" w:cs="Kokila" w:hint="cs"/>
          <w:sz w:val="24"/>
          <w:szCs w:val="24"/>
          <w:cs/>
          <w:lang w:bidi="ne-NP"/>
        </w:rPr>
        <w:t>गाउँ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पालिकाको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व्ययको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आन्तरिक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लेखा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परीक्षण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आवश्यक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5DD6EE6A" w14:textId="60206F46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>.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>.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>.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बाट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देखाइएको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वेरुजु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असूल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उपर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हुन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नसकेमा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असूल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नसक्नाको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खोली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प्रमुख</w:t>
      </w:r>
      <w:r w:rsidR="00A7074E" w:rsidRPr="00096A4C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प्रशासकीय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अधिकृत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मार्फत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086E" w:rsidRPr="00096A4C">
        <w:rPr>
          <w:rFonts w:ascii="Kokila" w:hAnsi="Kokila" w:cs="Kokila" w:hint="cs"/>
          <w:sz w:val="24"/>
          <w:szCs w:val="24"/>
          <w:cs/>
          <w:lang w:bidi="ne-NP"/>
        </w:rPr>
        <w:t>गाउँ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पालिकामा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प्रतिवेदन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पेश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19855258" w14:textId="5759B1E9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086E" w:rsidRPr="00096A4C">
        <w:rPr>
          <w:rFonts w:ascii="Kokila" w:hAnsi="Kokila" w:cs="Kokila" w:hint="cs"/>
          <w:sz w:val="24"/>
          <w:szCs w:val="24"/>
          <w:cs/>
          <w:lang w:bidi="ne-NP"/>
        </w:rPr>
        <w:t>गाउँ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सभामा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प्रस्तुत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गरिने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लेखा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समितिको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वार्षिक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प्रतिवेदन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</w:p>
    <w:p w14:paraId="726E6910" w14:textId="270B1D8D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लेखा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खर्च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राजश्व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धरौटी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कार्यसञ्चालन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कोष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अन्य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सरकारी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कोष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सम्पत्तिकोएकीकृत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विवरण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10C185EC" w14:textId="70795EE5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ऋण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अनुदानको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रेकर्ड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प्रतिवेदन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6B3B72FE" w14:textId="7B3A6BA0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lastRenderedPageBreak/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आर्थिक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कारोवारको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लेखांकन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नियन्त्रण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जिम्मेवारी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लिने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62B76651" w14:textId="0B3FE3D2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आर्थिक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कारोवारमा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कार्यालय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प्रमुख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विभिन्न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उपशाखाहरुलाई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राय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दिने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305E43D1" w14:textId="2D13AB29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चौमासिक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निकासा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माग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नियमानुसार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खर्च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मास्केवारी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नियमित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रुपमासम्बन्धित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निकायमा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पठाउन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पेश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163CB473" w14:textId="6699FC63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प्रत्येक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>.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.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समाप्त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भएपछि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अन्तर्गतका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कार्यसम्पादन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मूल्याङ्कन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फाराम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भर्न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लगाईकार्यसम्पादन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मूल्याङ्कन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पुरस्कार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दण्डको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पेश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31E350DB" w14:textId="3C746085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समयमा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अन्तर्गत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कर्मचारीहरुसँग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बैठक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आयोजना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78A1BA6C" w14:textId="57A7A023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शाखाको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क्षेत्रसँग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सम्बन्धित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सूचना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जानकारी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प्रवाह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6F79AB68" w14:textId="54B7460A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अन्तर्गतका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शाखाका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बिदाहरु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स्वीकृत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सिफारिस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29B19D75" w14:textId="1606D9FB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अन्तर्गतका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कर्मचारीहरुलाई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काजमा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पठाउनु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परेमा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स्वीकृतका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सिफारिस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76A2B0EF" w14:textId="1FE53EB0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आफू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अन्तर्गतका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कामको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सुपरीवेक्षण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कारवाही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पुरस्कारको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सिफारिससहित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पेश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304738EC" w14:textId="38A2AADF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अन्तर्गतका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जिम्मा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रहेको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रजिस्टर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अभिलेख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प्रतिवेदन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फाइल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अन्य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सम्पत्तिकोदुरुस्त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सही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कर्मचारीहरु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सरुवा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हुँदा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आफनो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जिम्मामा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रहेको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सामानहरुकोबरबुझारथ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लगाउने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6384C094" w14:textId="53820B0C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अन्तरगत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सम्पादन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हुने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काम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कारवाहीहरुे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समयमा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हुनुपर्ने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कार्यसम्पादन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हुन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नसकेमासोको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पूर्ण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जवाफदेहिता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वहन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1257AF27" w14:textId="3EEEA3A0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086E" w:rsidRPr="00096A4C">
        <w:rPr>
          <w:rFonts w:ascii="Kokila" w:hAnsi="Kokila" w:cs="Kokila" w:hint="cs"/>
          <w:sz w:val="24"/>
          <w:szCs w:val="24"/>
          <w:cs/>
          <w:lang w:bidi="ne-NP"/>
        </w:rPr>
        <w:t>गाउँ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पालिकाको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आयव्यय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विवरण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बजेट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48E71B0C" w14:textId="640809EA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कोष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लेखा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नियन्त्रण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कार्यालयबाट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चौमासिक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निकासा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माग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नियमानुसार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खर्च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650577D2" w14:textId="23713937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086E" w:rsidRPr="00096A4C">
        <w:rPr>
          <w:rFonts w:ascii="Kokila" w:hAnsi="Kokila" w:cs="Kokila" w:hint="cs"/>
          <w:sz w:val="24"/>
          <w:szCs w:val="24"/>
          <w:cs/>
          <w:lang w:bidi="ne-NP"/>
        </w:rPr>
        <w:t>गाउँ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पालिकाको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आम्दानी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खर्चहरुको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मासिक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चौमासिक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वार्षिक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प्रतिवेदन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1DD292AD" w14:textId="49ACB956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पुराना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पेश्की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बाँकी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रहेको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असूल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उपर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फछ्र्यौट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गराउन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आवश्यक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कारवाही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3251B317" w14:textId="024F0797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बजेट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सिमा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निर्धारण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योजना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बजेट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तर्जुमा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समितिलाई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आवश्यक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035054B2" w14:textId="2CE2DC30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086E" w:rsidRPr="00096A4C">
        <w:rPr>
          <w:rFonts w:ascii="Kokila" w:hAnsi="Kokila" w:cs="Kokila" w:hint="cs"/>
          <w:sz w:val="24"/>
          <w:szCs w:val="24"/>
          <w:cs/>
          <w:lang w:bidi="ne-NP"/>
        </w:rPr>
        <w:t>गाउँ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पालिकाको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आयव्ययको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आन्तरिक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अन्तिम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लेखा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परीक्षण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3BCDF440" w14:textId="1625D6FD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धरौटीको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स्रेस्ता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खाख्ने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लेखा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परीक्षण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बेरुजु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फछ्र्यौट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सदरस्याहा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67200EF2" w14:textId="44B55F35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कर्मचारी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संचय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कोष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विमा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नागरिक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लगानी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कोष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अन्य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53EA46A2" w14:textId="7D12500A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सामाजिक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सुरक्षा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भत्ता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निकासा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5DA4A432" w14:textId="42957D07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कर्मचारीहरु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जनप्रतिनिधिहरुको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तलब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भत्ता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सुविधा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वितरण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।</w:t>
      </w:r>
    </w:p>
    <w:p w14:paraId="103BE8DC" w14:textId="7BEA56DF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विजुली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धारा</w:t>
      </w:r>
      <w:r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टेलिफोनको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महशुल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भुक्तानी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।</w:t>
      </w:r>
    </w:p>
    <w:p w14:paraId="6560F977" w14:textId="6813A757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खर्च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विलहरु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चेकजाँच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नियमानुसार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भुक्तानी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।</w:t>
      </w:r>
    </w:p>
    <w:p w14:paraId="544F3740" w14:textId="55079809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धरौटी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अभिलेख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राख्ने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फिर्ता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दिने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।</w:t>
      </w:r>
    </w:p>
    <w:p w14:paraId="7E07771A" w14:textId="1F606C89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वित्तीय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प्रगति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प्रतिवेदन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अन्य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विवरण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तयारी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</w:p>
    <w:p w14:paraId="7F710D03" w14:textId="3404F9DF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संचित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कोषको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आम्दानी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खर्च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बाँडफाँडको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हिसाब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दुरुस्त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राख्ने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  <w:r w:rsidR="008932B5" w:rsidRPr="008932B5">
        <w:rPr>
          <w:noProof/>
        </w:rPr>
        <w:t xml:space="preserve"> </w:t>
      </w:r>
    </w:p>
    <w:p w14:paraId="2F0D33F0" w14:textId="2C003889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संचित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कोषबाट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खर्च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खातामा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पठाउन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विवरण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  <w:r w:rsidR="008932B5" w:rsidRPr="008932B5">
        <w:rPr>
          <w:noProof/>
        </w:rPr>
        <w:t xml:space="preserve"> </w:t>
      </w:r>
    </w:p>
    <w:p w14:paraId="73E5C37A" w14:textId="267BA725" w:rsidR="006A3A29" w:rsidRPr="00096A4C" w:rsidRDefault="006A3A29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संचित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कोष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अन्य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कोषहरुमा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रहेको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रकमको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हिसाब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खाता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दुरुस्त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राख्ने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बैकं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विवरण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रिकन्साइल</w:t>
      </w:r>
      <w:r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सम्बन्धीकार्य</w:t>
      </w:r>
      <w:r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2175E431" w14:textId="3CDDDE2C" w:rsidR="000347DF" w:rsidRDefault="008932B5" w:rsidP="00096A4C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8302E6" wp14:editId="0D720773">
                <wp:simplePos x="0" y="0"/>
                <wp:positionH relativeFrom="column">
                  <wp:posOffset>-57150</wp:posOffset>
                </wp:positionH>
                <wp:positionV relativeFrom="paragraph">
                  <wp:posOffset>259715</wp:posOffset>
                </wp:positionV>
                <wp:extent cx="6877050" cy="2581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E9382" w14:textId="77777777" w:rsidR="008932B5" w:rsidRDefault="008932B5" w:rsidP="008932B5">
                            <w:pPr>
                              <w:spacing w:after="0"/>
                              <w:jc w:val="both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</w:p>
                          <w:p w14:paraId="27ED9DA6" w14:textId="77777777" w:rsidR="008932B5" w:rsidRDefault="008932B5" w:rsidP="008932B5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klxnf] kIf                                                          bf]&gt;f] kIf</w:t>
                            </w:r>
                          </w:p>
                          <w:p w14:paraId="61C59E5A" w14:textId="77777777" w:rsidR="008932B5" w:rsidRDefault="008932B5" w:rsidP="008932B5">
                            <w:pPr>
                              <w:tabs>
                                <w:tab w:val="left" w:pos="5235"/>
                              </w:tabs>
                              <w:spacing w:after="0"/>
                              <w:rPr>
                                <w:rFonts w:ascii="Khaki" w:hAnsi="Khaki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7558D39C" w14:textId="77777777" w:rsidR="008932B5" w:rsidRDefault="008932B5" w:rsidP="008932B5">
                            <w:pPr>
                              <w:tabs>
                                <w:tab w:val="left" w:pos="5235"/>
                              </w:tabs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haki" w:hAnsi="Khaki" w:cs="Arial Unicode M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6BBAFD9B" w14:textId="77777777" w:rsidR="008932B5" w:rsidRDefault="008932B5" w:rsidP="008932B5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b:tvt 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  <w:t xml:space="preserve">            b:tvt</w:t>
                            </w:r>
                          </w:p>
                          <w:p w14:paraId="7FA01FE9" w14:textId="77777777" w:rsidR="008932B5" w:rsidRDefault="008932B5" w:rsidP="008932B5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ldlt – @)&amp;&amp;–)$–@%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  <w:t xml:space="preserve">                  ldlt –@)&amp;&amp;–)$–@%</w:t>
                            </w:r>
                          </w:p>
                          <w:p w14:paraId="3CF5308B" w14:textId="610366AB" w:rsidR="008932B5" w:rsidRDefault="008932B5" w:rsidP="008932B5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sdn k|;fb e';fn                                                    </w:t>
                            </w:r>
                            <w:r w:rsidR="00383D64"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lktfDj/ d/fl;gL</w:t>
                            </w:r>
                          </w:p>
                          <w:p w14:paraId="25542AED" w14:textId="1E514A43" w:rsidR="008932B5" w:rsidRPr="00084BD5" w:rsidRDefault="008932B5" w:rsidP="008932B5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k|d'v k|zf;sLo clws[t                                               clws[t 5}6f} n]vf                                       </w:t>
                            </w:r>
                          </w:p>
                          <w:p w14:paraId="28FF8530" w14:textId="77777777" w:rsidR="008932B5" w:rsidRDefault="008932B5" w:rsidP="00893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302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pt;margin-top:20.45pt;width:541.5pt;height:20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" filled="f" stroked="f" strokeweight=".5pt">
                <v:textbox>
                  <w:txbxContent>
                    <w:p w14:paraId="197E9382" w14:textId="77777777" w:rsidR="008932B5" w:rsidRDefault="008932B5" w:rsidP="008932B5">
                      <w:pPr>
                        <w:spacing w:after="0"/>
                        <w:jc w:val="both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</w:p>
                    <w:p w14:paraId="27ED9DA6" w14:textId="77777777" w:rsidR="008932B5" w:rsidRDefault="008932B5" w:rsidP="008932B5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klxnf] kIf                                                          bf]&gt;f] kIf</w:t>
                      </w:r>
                    </w:p>
                    <w:p w14:paraId="61C59E5A" w14:textId="77777777" w:rsidR="008932B5" w:rsidRDefault="008932B5" w:rsidP="008932B5">
                      <w:pPr>
                        <w:tabs>
                          <w:tab w:val="left" w:pos="5235"/>
                        </w:tabs>
                        <w:spacing w:after="0"/>
                        <w:rPr>
                          <w:rFonts w:ascii="Khaki" w:hAnsi="Khaki" w:cs="Arial Unicode MS"/>
                          <w:sz w:val="32"/>
                          <w:szCs w:val="32"/>
                        </w:rPr>
                      </w:pPr>
                    </w:p>
                    <w:p w14:paraId="7558D39C" w14:textId="77777777" w:rsidR="008932B5" w:rsidRDefault="008932B5" w:rsidP="008932B5">
                      <w:pPr>
                        <w:tabs>
                          <w:tab w:val="left" w:pos="5235"/>
                        </w:tabs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r>
                        <w:rPr>
                          <w:rFonts w:ascii="Khaki" w:hAnsi="Khaki" w:cs="Arial Unicode M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6BBAFD9B" w14:textId="77777777" w:rsidR="008932B5" w:rsidRDefault="008932B5" w:rsidP="008932B5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b:tvt 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  <w:t xml:space="preserve">            b:tvt</w:t>
                      </w:r>
                    </w:p>
                    <w:p w14:paraId="7FA01FE9" w14:textId="77777777" w:rsidR="008932B5" w:rsidRDefault="008932B5" w:rsidP="008932B5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ldlt – @)&amp;&amp;–)$–@%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  <w:t xml:space="preserve">                  ldlt –@)&amp;&amp;–)$–@%</w:t>
                      </w:r>
                    </w:p>
                    <w:p w14:paraId="3CF5308B" w14:textId="610366AB" w:rsidR="008932B5" w:rsidRDefault="008932B5" w:rsidP="008932B5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sdn k|;fb e';fn                                                    </w:t>
                      </w:r>
                      <w:r w:rsidR="00383D64">
                        <w:rPr>
                          <w:rFonts w:ascii="Khaki" w:hAnsi="Khaki"/>
                          <w:sz w:val="32"/>
                          <w:szCs w:val="32"/>
                        </w:rPr>
                        <w:t>lktfDj/ d/fl;gL</w:t>
                      </w:r>
                    </w:p>
                    <w:p w14:paraId="25542AED" w14:textId="1E514A43" w:rsidR="008932B5" w:rsidRPr="00084BD5" w:rsidRDefault="008932B5" w:rsidP="008932B5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k|d'v k|zf;sLo clws[t                                               clws[t 5}6f} n]vf                                       </w:t>
                      </w:r>
                    </w:p>
                    <w:p w14:paraId="28FF8530" w14:textId="77777777" w:rsidR="008932B5" w:rsidRDefault="008932B5" w:rsidP="008932B5"/>
                  </w:txbxContent>
                </v:textbox>
              </v:shape>
            </w:pict>
          </mc:Fallback>
        </mc:AlternateContent>
      </w:r>
      <w:r w:rsidR="006A3A29"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3A29" w:rsidRPr="00096A4C">
        <w:rPr>
          <w:rFonts w:ascii="Kokila" w:hAnsi="Kokila" w:cs="Kokila" w:hint="cs"/>
          <w:sz w:val="24"/>
          <w:szCs w:val="24"/>
          <w:cs/>
          <w:lang w:bidi="ne-NP"/>
        </w:rPr>
        <w:t>राजश्व</w:t>
      </w:r>
      <w:r w:rsidR="006A3A29"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="006A3A29" w:rsidRPr="00096A4C">
        <w:rPr>
          <w:rFonts w:ascii="Kokila" w:hAnsi="Kokila" w:cs="Kokila" w:hint="cs"/>
          <w:sz w:val="24"/>
          <w:szCs w:val="24"/>
          <w:cs/>
          <w:lang w:bidi="ne-NP"/>
        </w:rPr>
        <w:t>खर्च</w:t>
      </w:r>
      <w:r w:rsidR="006A3A29"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="006A3A29" w:rsidRPr="00096A4C">
        <w:rPr>
          <w:rFonts w:ascii="Kokila" w:hAnsi="Kokila" w:cs="Kokila" w:hint="cs"/>
          <w:sz w:val="24"/>
          <w:szCs w:val="24"/>
          <w:cs/>
          <w:lang w:bidi="ne-NP"/>
        </w:rPr>
        <w:t>धरौटी</w:t>
      </w:r>
      <w:r w:rsidR="006A3A29" w:rsidRPr="00096A4C">
        <w:rPr>
          <w:rFonts w:ascii="Kokila" w:hAnsi="Kokila" w:cs="Kokila"/>
          <w:sz w:val="24"/>
          <w:szCs w:val="24"/>
          <w:lang w:bidi="ne-NP"/>
        </w:rPr>
        <w:t xml:space="preserve">, </w:t>
      </w:r>
      <w:r w:rsidR="006A3A29" w:rsidRPr="00096A4C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="006A3A29"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3A29" w:rsidRPr="00096A4C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="006A3A29"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3A29" w:rsidRPr="00096A4C">
        <w:rPr>
          <w:rFonts w:ascii="Kokila" w:hAnsi="Kokila" w:cs="Kokila" w:hint="cs"/>
          <w:sz w:val="24"/>
          <w:szCs w:val="24"/>
          <w:cs/>
          <w:lang w:bidi="ne-NP"/>
        </w:rPr>
        <w:t>कोष</w:t>
      </w:r>
      <w:r w:rsidR="006A3A29"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3A29" w:rsidRPr="00096A4C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="006A3A29"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3A29" w:rsidRPr="00096A4C">
        <w:rPr>
          <w:rFonts w:ascii="Kokila" w:hAnsi="Kokila" w:cs="Kokila" w:hint="cs"/>
          <w:sz w:val="24"/>
          <w:szCs w:val="24"/>
          <w:cs/>
          <w:lang w:bidi="ne-NP"/>
        </w:rPr>
        <w:t>अन्य</w:t>
      </w:r>
      <w:r w:rsidR="006A3A29"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3A29" w:rsidRPr="00096A4C">
        <w:rPr>
          <w:rFonts w:ascii="Kokila" w:hAnsi="Kokila" w:cs="Kokila" w:hint="cs"/>
          <w:sz w:val="24"/>
          <w:szCs w:val="24"/>
          <w:cs/>
          <w:lang w:bidi="ne-NP"/>
        </w:rPr>
        <w:t>सरकारी</w:t>
      </w:r>
      <w:r w:rsidR="006A3A29"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3A29" w:rsidRPr="00096A4C">
        <w:rPr>
          <w:rFonts w:ascii="Kokila" w:hAnsi="Kokila" w:cs="Kokila" w:hint="cs"/>
          <w:sz w:val="24"/>
          <w:szCs w:val="24"/>
          <w:cs/>
          <w:lang w:bidi="ne-NP"/>
        </w:rPr>
        <w:t>कोष</w:t>
      </w:r>
      <w:r w:rsidR="006A3A29"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3A29" w:rsidRPr="00096A4C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="006A3A29" w:rsidRPr="00096A4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A3A29" w:rsidRPr="00096A4C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="006A3A29" w:rsidRPr="00096A4C">
        <w:rPr>
          <w:rFonts w:ascii="Kokila" w:hAnsi="Kokila" w:cs="Kokila"/>
          <w:sz w:val="24"/>
          <w:szCs w:val="24"/>
          <w:lang w:bidi="ne-NP"/>
        </w:rPr>
        <w:t>,</w:t>
      </w:r>
    </w:p>
    <w:p w14:paraId="2E34661C" w14:textId="276371AC" w:rsidR="00350BBB" w:rsidRPr="00350BBB" w:rsidRDefault="00350BBB" w:rsidP="00350BBB">
      <w:pPr>
        <w:rPr>
          <w:lang w:bidi="ne-NP"/>
        </w:rPr>
      </w:pPr>
    </w:p>
    <w:p w14:paraId="5B4F6833" w14:textId="1F85A2D5" w:rsidR="00350BBB" w:rsidRPr="00350BBB" w:rsidRDefault="008932B5" w:rsidP="008932B5">
      <w:pPr>
        <w:autoSpaceDE w:val="0"/>
        <w:autoSpaceDN w:val="0"/>
        <w:adjustRightInd w:val="0"/>
        <w:spacing w:after="0" w:line="240" w:lineRule="auto"/>
        <w:rPr>
          <w:rFonts w:ascii="Kokila" w:eastAsiaTheme="minorHAnsi" w:hAnsi="Kokila" w:cs="Kokila"/>
          <w:sz w:val="26"/>
          <w:szCs w:val="26"/>
          <w:lang w:bidi="ne-NP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373A18D0" wp14:editId="0A20678C">
            <wp:simplePos x="0" y="0"/>
            <wp:positionH relativeFrom="column">
              <wp:posOffset>4981575</wp:posOffset>
            </wp:positionH>
            <wp:positionV relativeFrom="paragraph">
              <wp:posOffset>93980</wp:posOffset>
            </wp:positionV>
            <wp:extent cx="1514475" cy="10668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2B8D5FE0" wp14:editId="5D6DB91F">
            <wp:simplePos x="0" y="0"/>
            <wp:positionH relativeFrom="column">
              <wp:posOffset>-180975</wp:posOffset>
            </wp:positionH>
            <wp:positionV relativeFrom="paragraph">
              <wp:posOffset>243205</wp:posOffset>
            </wp:positionV>
            <wp:extent cx="1726579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79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BBB" w:rsidRPr="00350BBB" w:rsidSect="00096A4C">
      <w:headerReference w:type="default" r:id="rId10"/>
      <w:pgSz w:w="12240" w:h="15840"/>
      <w:pgMar w:top="-780" w:right="90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68EF" w14:textId="77777777" w:rsidR="00ED5D64" w:rsidRDefault="00ED5D64">
      <w:pPr>
        <w:spacing w:after="0" w:line="240" w:lineRule="auto"/>
      </w:pPr>
      <w:r>
        <w:separator/>
      </w:r>
    </w:p>
  </w:endnote>
  <w:endnote w:type="continuationSeparator" w:id="0">
    <w:p w14:paraId="6ADF9349" w14:textId="77777777" w:rsidR="00ED5D64" w:rsidRDefault="00ED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6A30" w14:textId="77777777" w:rsidR="00ED5D64" w:rsidRDefault="00ED5D64">
      <w:pPr>
        <w:spacing w:after="0" w:line="240" w:lineRule="auto"/>
      </w:pPr>
      <w:r>
        <w:separator/>
      </w:r>
    </w:p>
  </w:footnote>
  <w:footnote w:type="continuationSeparator" w:id="0">
    <w:p w14:paraId="1B9E5F9C" w14:textId="77777777" w:rsidR="00ED5D64" w:rsidRDefault="00ED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3062" w14:textId="77777777" w:rsidR="00CE3C0D" w:rsidRPr="006D156F" w:rsidRDefault="00ED5D64" w:rsidP="006D156F">
    <w:pPr>
      <w:tabs>
        <w:tab w:val="left" w:pos="9045"/>
      </w:tabs>
      <w:rPr>
        <w:rFonts w:ascii="Kokila" w:hAnsi="Kokila" w:cs="Kokila"/>
        <w:sz w:val="32"/>
        <w:szCs w:val="32"/>
        <w:cs/>
        <w:lang w:bidi="ne-N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5E72"/>
    <w:multiLevelType w:val="hybridMultilevel"/>
    <w:tmpl w:val="27185030"/>
    <w:lvl w:ilvl="0" w:tplc="AF862E2E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81"/>
    <w:rsid w:val="000347DF"/>
    <w:rsid w:val="00043BA3"/>
    <w:rsid w:val="00086580"/>
    <w:rsid w:val="00096A4C"/>
    <w:rsid w:val="000F7C17"/>
    <w:rsid w:val="0015010D"/>
    <w:rsid w:val="00174AA7"/>
    <w:rsid w:val="0019264E"/>
    <w:rsid w:val="001B65BA"/>
    <w:rsid w:val="001D64C3"/>
    <w:rsid w:val="002A42F2"/>
    <w:rsid w:val="002A526B"/>
    <w:rsid w:val="002F5E13"/>
    <w:rsid w:val="0030688B"/>
    <w:rsid w:val="00315BEB"/>
    <w:rsid w:val="00350BBB"/>
    <w:rsid w:val="00383D64"/>
    <w:rsid w:val="003E6E47"/>
    <w:rsid w:val="003F7D41"/>
    <w:rsid w:val="00442E74"/>
    <w:rsid w:val="004D4B1B"/>
    <w:rsid w:val="004E6342"/>
    <w:rsid w:val="00540BFD"/>
    <w:rsid w:val="0056537B"/>
    <w:rsid w:val="005818D3"/>
    <w:rsid w:val="00642320"/>
    <w:rsid w:val="006A0581"/>
    <w:rsid w:val="006A086E"/>
    <w:rsid w:val="006A2550"/>
    <w:rsid w:val="006A3A29"/>
    <w:rsid w:val="006A52E4"/>
    <w:rsid w:val="007159D3"/>
    <w:rsid w:val="00742CA4"/>
    <w:rsid w:val="00775D4C"/>
    <w:rsid w:val="007B2493"/>
    <w:rsid w:val="00812B7B"/>
    <w:rsid w:val="00822012"/>
    <w:rsid w:val="008567F2"/>
    <w:rsid w:val="00863899"/>
    <w:rsid w:val="008932B5"/>
    <w:rsid w:val="008E09C9"/>
    <w:rsid w:val="009629E9"/>
    <w:rsid w:val="00980CCC"/>
    <w:rsid w:val="00997266"/>
    <w:rsid w:val="009E75A5"/>
    <w:rsid w:val="00A13D81"/>
    <w:rsid w:val="00A44DFD"/>
    <w:rsid w:val="00A67CA8"/>
    <w:rsid w:val="00A7074E"/>
    <w:rsid w:val="00AA5B89"/>
    <w:rsid w:val="00B20A69"/>
    <w:rsid w:val="00B73B4E"/>
    <w:rsid w:val="00BB1E5B"/>
    <w:rsid w:val="00BF3D06"/>
    <w:rsid w:val="00C80E26"/>
    <w:rsid w:val="00CA63B0"/>
    <w:rsid w:val="00D1382C"/>
    <w:rsid w:val="00DB0E23"/>
    <w:rsid w:val="00DB519A"/>
    <w:rsid w:val="00E27D11"/>
    <w:rsid w:val="00ED5D64"/>
    <w:rsid w:val="00EF03F9"/>
    <w:rsid w:val="00F1522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49E2"/>
  <w15:docId w15:val="{62D36A8F-AFAA-43B0-B9CF-18E2311C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81"/>
    <w:rPr>
      <w:rFonts w:eastAsia="SimSu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581"/>
    <w:rPr>
      <w:rFonts w:eastAsia="SimSun"/>
      <w:szCs w:val="22"/>
      <w:lang w:bidi="ar-SA"/>
    </w:rPr>
  </w:style>
  <w:style w:type="paragraph" w:styleId="NoSpacing">
    <w:name w:val="No Spacing"/>
    <w:uiPriority w:val="1"/>
    <w:qFormat/>
    <w:rsid w:val="006A0581"/>
    <w:pPr>
      <w:spacing w:after="0" w:line="240" w:lineRule="auto"/>
    </w:pPr>
    <w:rPr>
      <w:rFonts w:eastAsia="SimSun"/>
      <w:szCs w:val="22"/>
      <w:lang w:bidi="ar-SA"/>
    </w:rPr>
  </w:style>
  <w:style w:type="table" w:styleId="TableGrid">
    <w:name w:val="Table Grid"/>
    <w:basedOn w:val="TableNormal"/>
    <w:uiPriority w:val="59"/>
    <w:rsid w:val="006A0581"/>
    <w:pPr>
      <w:spacing w:after="0" w:line="240" w:lineRule="auto"/>
    </w:pPr>
    <w:rPr>
      <w:rFonts w:eastAsia="SimSun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BB"/>
    <w:rPr>
      <w:rFonts w:eastAsia="SimSu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47</cp:revision>
  <cp:lastPrinted>2020-11-13T07:01:00Z</cp:lastPrinted>
  <dcterms:created xsi:type="dcterms:W3CDTF">2020-11-13T06:29:00Z</dcterms:created>
  <dcterms:modified xsi:type="dcterms:W3CDTF">2022-01-06T06:05:00Z</dcterms:modified>
</cp:coreProperties>
</file>